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F2EEC" w:rsidRPr="00A32781" w:rsidRDefault="00FF2EEC" w:rsidP="00A3278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A32781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FF2EEC" w:rsidRPr="00E72123" w:rsidRDefault="00FF2EEC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  <w:r w:rsidRPr="00E72123">
        <w:rPr>
          <w:noProof/>
          <w:sz w:val="28"/>
          <w:szCs w:val="28"/>
        </w:rPr>
        <w:tab/>
      </w:r>
    </w:p>
    <w:p w:rsidR="00FF2EEC" w:rsidRPr="00E72123" w:rsidRDefault="00FF2EEC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  <w:szCs w:val="28"/>
        </w:rPr>
      </w:pPr>
    </w:p>
    <w:p w:rsidR="00FF2EEC" w:rsidRPr="00E72123" w:rsidRDefault="00FF2EEC" w:rsidP="00D719D4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E72123">
        <w:rPr>
          <w:bCs/>
          <w:sz w:val="28"/>
          <w:szCs w:val="28"/>
          <w:u w:val="single"/>
        </w:rPr>
        <w:t>Рабочая программа дисциплины</w:t>
      </w:r>
    </w:p>
    <w:p w:rsidR="00FF2EEC" w:rsidRPr="00E72123" w:rsidRDefault="00FF2EEC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Скульптура малых форм</w:t>
      </w:r>
    </w:p>
    <w:p w:rsidR="00FF2EEC" w:rsidRPr="00E72123" w:rsidRDefault="00FF2EEC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FF2EEC" w:rsidRPr="00BB1B65" w:rsidRDefault="00FF2EEC" w:rsidP="00C171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FF2EEC" w:rsidRPr="00BB1B65" w:rsidTr="00C1716F">
        <w:trPr>
          <w:trHeight w:val="409"/>
        </w:trPr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2EEC" w:rsidRPr="005C6EBF" w:rsidRDefault="00FF2EEC" w:rsidP="00EA78FB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Pr="005C6EBF">
              <w:rPr>
                <w:sz w:val="28"/>
                <w:szCs w:val="28"/>
              </w:rPr>
              <w:t xml:space="preserve">.03.02 </w:t>
            </w:r>
            <w:r>
              <w:rPr>
                <w:sz w:val="28"/>
                <w:szCs w:val="28"/>
              </w:rPr>
              <w:t>Декоративно-прикладное искусство и народные промыслы.</w:t>
            </w:r>
          </w:p>
        </w:tc>
      </w:tr>
      <w:tr w:rsidR="00FF2EEC" w:rsidRPr="00BB1B65" w:rsidTr="00C1716F">
        <w:trPr>
          <w:trHeight w:val="402"/>
        </w:trPr>
        <w:tc>
          <w:tcPr>
            <w:tcW w:w="3646" w:type="dxa"/>
          </w:tcPr>
          <w:p w:rsidR="00BA07F8" w:rsidRDefault="00BA07F8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07F8" w:rsidRDefault="00BA07F8" w:rsidP="00EA78FB">
            <w:pPr>
              <w:ind w:left="10" w:right="77"/>
              <w:rPr>
                <w:color w:val="000000"/>
                <w:sz w:val="28"/>
                <w:szCs w:val="28"/>
              </w:rPr>
            </w:pPr>
          </w:p>
          <w:p w:rsidR="00FF2EEC" w:rsidRPr="00ED4B3F" w:rsidRDefault="00FF2EEC" w:rsidP="00EA78FB">
            <w:pPr>
              <w:ind w:left="10" w:right="77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Художественная керамика</w:t>
            </w:r>
          </w:p>
        </w:tc>
      </w:tr>
      <w:tr w:rsidR="00FF2EEC" w:rsidRPr="00BB1B65" w:rsidTr="00C1716F"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FF2EEC" w:rsidRPr="00BB1B65" w:rsidTr="00C1716F"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A07F8" w:rsidRDefault="00BA07F8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FF2EEC" w:rsidRDefault="00941D59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202</w:t>
      </w:r>
      <w:r w:rsidR="006449F2">
        <w:rPr>
          <w:bCs/>
        </w:rPr>
        <w:t>5</w:t>
      </w:r>
      <w:r w:rsidR="00FF2EEC">
        <w:rPr>
          <w:bCs/>
        </w:rPr>
        <w:br w:type="page"/>
      </w:r>
    </w:p>
    <w:p w:rsidR="00FF2EEC" w:rsidRPr="00E72123" w:rsidRDefault="00FF2EEC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</w:t>
      </w:r>
      <w:r>
        <w:t>Скульптура малых форм</w:t>
      </w:r>
      <w:r w:rsidRPr="00E72123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подготовки54.03.02 </w:t>
      </w:r>
      <w:r>
        <w:rPr>
          <w:color w:val="000000"/>
        </w:rPr>
        <w:t>Декоративно-прикладное искусство и народные промыслы.</w:t>
      </w:r>
    </w:p>
    <w:p w:rsidR="00FF2EEC" w:rsidRPr="00A32781" w:rsidRDefault="00FF2EEC" w:rsidP="00A32781">
      <w:pPr>
        <w:ind w:firstLine="709"/>
        <w:jc w:val="both"/>
      </w:pPr>
      <w:r w:rsidRPr="00A32781"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FF2EEC" w:rsidRPr="00A32781" w:rsidRDefault="00FF2EEC" w:rsidP="00A32781">
      <w:pPr>
        <w:ind w:firstLine="709"/>
        <w:jc w:val="both"/>
      </w:pPr>
      <w:r w:rsidRPr="00A32781">
        <w:t>Практическая подготовка реализуется на основе:</w:t>
      </w:r>
    </w:p>
    <w:p w:rsidR="00FF2EEC" w:rsidRPr="00A32781" w:rsidRDefault="00FF2EEC" w:rsidP="00A32781">
      <w:pPr>
        <w:ind w:firstLine="709"/>
        <w:jc w:val="both"/>
      </w:pPr>
      <w:r w:rsidRPr="00A32781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FF2EEC" w:rsidRPr="00A32781" w:rsidRDefault="00FF2EEC" w:rsidP="00A32781">
      <w:pPr>
        <w:ind w:firstLine="709"/>
        <w:jc w:val="both"/>
      </w:pPr>
      <w:r w:rsidRPr="00A32781"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32781">
          <w:t>2014 г</w:t>
        </w:r>
      </w:smartTag>
      <w:r w:rsidRPr="00A32781">
        <w:t>. N АК-44/05вн).</w:t>
      </w:r>
    </w:p>
    <w:p w:rsidR="00FF2EEC" w:rsidRPr="00A32781" w:rsidRDefault="00FF2EEC" w:rsidP="00A32781">
      <w:pPr>
        <w:ind w:firstLine="709"/>
        <w:jc w:val="both"/>
      </w:pPr>
      <w:r w:rsidRPr="00A32781"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F2EEC" w:rsidRDefault="00FF2EEC" w:rsidP="00BA07F8">
      <w:pPr>
        <w:ind w:left="709"/>
        <w:jc w:val="both"/>
        <w:rPr>
          <w:b/>
          <w:bCs/>
        </w:rPr>
      </w:pPr>
      <w:bookmarkStart w:id="0" w:name="_Toc197919574"/>
      <w:bookmarkStart w:id="1" w:name="_Toc197920575"/>
      <w:r>
        <w:rPr>
          <w:b/>
          <w:bCs/>
        </w:rPr>
        <w:br w:type="page"/>
      </w:r>
    </w:p>
    <w:bookmarkEnd w:id="0"/>
    <w:bookmarkEnd w:id="1"/>
    <w:p w:rsidR="00FF2EEC" w:rsidRPr="00C1716F" w:rsidRDefault="00FF2EEC" w:rsidP="00510AC3">
      <w:pPr>
        <w:numPr>
          <w:ilvl w:val="0"/>
          <w:numId w:val="22"/>
        </w:numPr>
        <w:jc w:val="both"/>
        <w:rPr>
          <w:b/>
          <w:i/>
        </w:rPr>
      </w:pPr>
      <w:r w:rsidRPr="00C1716F">
        <w:rPr>
          <w:b/>
          <w:i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FF2EEC" w:rsidRPr="00E72123" w:rsidRDefault="00FF2EEC" w:rsidP="00D719D4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2"/>
        <w:gridCol w:w="3119"/>
        <w:gridCol w:w="3764"/>
      </w:tblGrid>
      <w:tr w:rsidR="00FF2EEC" w:rsidRPr="00E72123" w:rsidTr="00C1716F">
        <w:tc>
          <w:tcPr>
            <w:tcW w:w="2612" w:type="dxa"/>
          </w:tcPr>
          <w:p w:rsidR="00FF2EEC" w:rsidRPr="00C1716F" w:rsidRDefault="00FF2EEC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Компетенция</w:t>
            </w:r>
          </w:p>
        </w:tc>
        <w:tc>
          <w:tcPr>
            <w:tcW w:w="3119" w:type="dxa"/>
          </w:tcPr>
          <w:p w:rsidR="00FF2EEC" w:rsidRPr="00C1716F" w:rsidRDefault="00FF2EEC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Индикатора достижения компетенций</w:t>
            </w:r>
          </w:p>
        </w:tc>
        <w:tc>
          <w:tcPr>
            <w:tcW w:w="3764" w:type="dxa"/>
          </w:tcPr>
          <w:p w:rsidR="00FF2EEC" w:rsidRPr="00C1716F" w:rsidRDefault="00FF2EEC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Планируемые результаты обучения по дисциплине</w:t>
            </w:r>
          </w:p>
        </w:tc>
      </w:tr>
      <w:tr w:rsidR="00FF2EEC" w:rsidRPr="00E72123" w:rsidTr="00C1716F">
        <w:tc>
          <w:tcPr>
            <w:tcW w:w="2612" w:type="dxa"/>
          </w:tcPr>
          <w:p w:rsidR="00FF2EEC" w:rsidRPr="00822E14" w:rsidRDefault="00FF2EEC" w:rsidP="00EA78FB">
            <w:r w:rsidRPr="00822E14">
              <w:t xml:space="preserve">ПК-1. </w:t>
            </w:r>
          </w:p>
          <w:p w:rsidR="00FF2EEC" w:rsidRPr="00822E14" w:rsidRDefault="00FF2EEC" w:rsidP="00EA78FB"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119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ПК-1.1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</w:t>
            </w:r>
            <w:r w:rsidRPr="00EA78FB">
              <w:rPr>
                <w:b/>
              </w:rPr>
              <w:t>т</w:t>
            </w:r>
            <w:r>
              <w:rPr>
                <w:b/>
              </w:rPr>
              <w:t>ь</w:t>
            </w:r>
            <w:r w:rsidRPr="00EA78FB">
              <w:rPr>
                <w:b/>
              </w:rPr>
              <w:t>:</w:t>
            </w:r>
            <w:r w:rsidRPr="00822E14">
              <w:t xml:space="preserve"> навыками работы с керамическими материалами, для выполнения проекта;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Знает: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Владеет:</w:t>
            </w:r>
            <w:r w:rsidRPr="00822E14">
              <w:t xml:space="preserve"> навыками работы с керамическими материалами, для выполнения проекта;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</w:tr>
      <w:tr w:rsidR="00FF2EEC" w:rsidRPr="00E72123" w:rsidTr="00C1716F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612" w:type="dxa"/>
          </w:tcPr>
          <w:p w:rsidR="00FF2EEC" w:rsidRPr="00822E14" w:rsidRDefault="00FF2EEC" w:rsidP="00EA78FB">
            <w:r w:rsidRPr="00822E14">
              <w:t>ПК-2</w:t>
            </w:r>
          </w:p>
          <w:p w:rsidR="00FF2EEC" w:rsidRPr="00822E14" w:rsidRDefault="00FF2EEC" w:rsidP="00EA78FB"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119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ПК-2.1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ПК-2.2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ПК-2.3</w:t>
            </w:r>
          </w:p>
          <w:p w:rsidR="00FF2EEC" w:rsidRPr="00822E14" w:rsidRDefault="00FF2EEC" w:rsidP="00EA78FB">
            <w:r w:rsidRPr="00EA78FB">
              <w:rPr>
                <w:b/>
              </w:rPr>
              <w:t>Владеть: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FF2EEC" w:rsidRPr="00822E14" w:rsidRDefault="00FF2EEC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Знает: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r w:rsidRPr="00EA78FB">
              <w:rPr>
                <w:b/>
              </w:rPr>
              <w:t>Владеет: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FF2EEC" w:rsidRPr="00822E14" w:rsidRDefault="00FF2EEC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</w:tr>
    </w:tbl>
    <w:p w:rsidR="00FF2EEC" w:rsidRPr="00E72123" w:rsidRDefault="00FF2EEC" w:rsidP="00D719D4">
      <w:pPr>
        <w:rPr>
          <w:b/>
        </w:rPr>
      </w:pPr>
    </w:p>
    <w:p w:rsidR="00FF2EEC" w:rsidRPr="00AA636C" w:rsidRDefault="00FF2EEC" w:rsidP="00C1716F">
      <w:pPr>
        <w:rPr>
          <w:b/>
        </w:rPr>
      </w:pPr>
    </w:p>
    <w:p w:rsidR="00FF2EEC" w:rsidRPr="007C677F" w:rsidRDefault="00FF2EEC" w:rsidP="00BA07F8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C677F">
        <w:rPr>
          <w:b/>
          <w:i/>
        </w:rPr>
        <w:t>Место дисциплины (модуля) в структуре образовательной программы</w:t>
      </w:r>
    </w:p>
    <w:p w:rsidR="00FF2EEC" w:rsidRDefault="00FF2EEC" w:rsidP="00A32781">
      <w:pPr>
        <w:ind w:firstLine="142"/>
        <w:jc w:val="both"/>
      </w:pPr>
      <w:r>
        <w:t>Дисциплина относится к части, формируемой участниками образовательных отношений.</w:t>
      </w:r>
    </w:p>
    <w:p w:rsidR="00FF2EEC" w:rsidRDefault="00FF2EEC" w:rsidP="00A32781">
      <w:pPr>
        <w:ind w:firstLine="142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FF2EEC" w:rsidRDefault="00FF2EEC" w:rsidP="00A32781">
      <w:pPr>
        <w:ind w:firstLine="142"/>
        <w:jc w:val="both"/>
      </w:pPr>
      <w: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FF2EEC" w:rsidRDefault="00FF2EEC" w:rsidP="00A32781">
      <w:pPr>
        <w:ind w:firstLine="142"/>
        <w:jc w:val="both"/>
        <w:rPr>
          <w:shd w:val="clear" w:color="auto" w:fill="FFFFFF"/>
        </w:rPr>
      </w:pPr>
      <w: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FF2EEC" w:rsidRPr="00B3135E" w:rsidTr="00C1716F">
        <w:tc>
          <w:tcPr>
            <w:tcW w:w="1967" w:type="dxa"/>
          </w:tcPr>
          <w:p w:rsidR="00FF2EEC" w:rsidRPr="00B3135E" w:rsidRDefault="00FF2EEC" w:rsidP="00C1716F">
            <w:pPr>
              <w:suppressAutoHyphens/>
              <w:jc w:val="both"/>
            </w:pPr>
            <w:r w:rsidRPr="00B3135E">
              <w:t>Код компетенции</w:t>
            </w:r>
          </w:p>
        </w:tc>
        <w:tc>
          <w:tcPr>
            <w:tcW w:w="2394" w:type="dxa"/>
          </w:tcPr>
          <w:p w:rsidR="00FF2EEC" w:rsidRPr="00F03816" w:rsidRDefault="00FF2EEC" w:rsidP="00C1716F">
            <w:pPr>
              <w:suppressAutoHyphens/>
              <w:jc w:val="both"/>
            </w:pPr>
            <w:r w:rsidRPr="00F03816">
              <w:t>Предшествующие дисциплины</w:t>
            </w:r>
          </w:p>
        </w:tc>
        <w:tc>
          <w:tcPr>
            <w:tcW w:w="2835" w:type="dxa"/>
          </w:tcPr>
          <w:p w:rsidR="00FF2EEC" w:rsidRPr="00F03816" w:rsidRDefault="00FF2EEC" w:rsidP="00C1716F">
            <w:pPr>
              <w:suppressAutoHyphens/>
              <w:jc w:val="both"/>
            </w:pPr>
            <w:r w:rsidRPr="00F03816">
              <w:t>Параллельно осваиваемые</w:t>
            </w:r>
          </w:p>
        </w:tc>
        <w:tc>
          <w:tcPr>
            <w:tcW w:w="2835" w:type="dxa"/>
          </w:tcPr>
          <w:p w:rsidR="00FF2EEC" w:rsidRPr="00F03816" w:rsidRDefault="00FF2EEC" w:rsidP="00C1716F">
            <w:pPr>
              <w:suppressAutoHyphens/>
              <w:jc w:val="both"/>
            </w:pPr>
            <w:r w:rsidRPr="00F03816">
              <w:t>Последующие дисциплины</w:t>
            </w:r>
          </w:p>
        </w:tc>
      </w:tr>
      <w:tr w:rsidR="00FF2EEC" w:rsidRPr="00B3135E" w:rsidTr="00C1716F">
        <w:tc>
          <w:tcPr>
            <w:tcW w:w="1967" w:type="dxa"/>
          </w:tcPr>
          <w:p w:rsidR="00FF2EEC" w:rsidRDefault="00FF2EEC" w:rsidP="00F03816">
            <w:pPr>
              <w:suppressAutoHyphens/>
              <w:jc w:val="both"/>
            </w:pPr>
            <w:r>
              <w:t>ПК-1</w:t>
            </w:r>
          </w:p>
          <w:p w:rsidR="00FF2EEC" w:rsidRPr="00B3135E" w:rsidRDefault="00FF2EEC" w:rsidP="00F03816">
            <w:pPr>
              <w:suppressAutoHyphens/>
              <w:jc w:val="both"/>
            </w:pPr>
          </w:p>
        </w:tc>
        <w:tc>
          <w:tcPr>
            <w:tcW w:w="2394" w:type="dxa"/>
          </w:tcPr>
          <w:p w:rsidR="00FF2EEC" w:rsidRDefault="00FF2EEC" w:rsidP="00740426">
            <w:pPr>
              <w:suppressAutoHyphens/>
              <w:jc w:val="both"/>
            </w:pPr>
            <w:r>
              <w:t>Академическая скульптура</w:t>
            </w:r>
          </w:p>
          <w:p w:rsidR="00FF2EEC" w:rsidRDefault="00FF2EEC" w:rsidP="00740426">
            <w:pPr>
              <w:suppressAutoHyphens/>
              <w:jc w:val="both"/>
            </w:pPr>
            <w:r>
              <w:t>Академический рисунок</w:t>
            </w:r>
          </w:p>
          <w:p w:rsidR="00FF2EEC" w:rsidRDefault="00FF2EEC" w:rsidP="00740426">
            <w:pPr>
              <w:suppressAutoHyphens/>
              <w:jc w:val="both"/>
            </w:pPr>
            <w:r>
              <w:t>Академическая живопись</w:t>
            </w:r>
          </w:p>
          <w:p w:rsidR="00FF2EEC" w:rsidRDefault="00FF2EEC" w:rsidP="00740426">
            <w:pPr>
              <w:suppressAutoHyphens/>
              <w:jc w:val="both"/>
            </w:pPr>
            <w:r>
              <w:t>Основы проектирование</w:t>
            </w:r>
          </w:p>
          <w:p w:rsidR="00FF2EEC" w:rsidRDefault="00FF2EEC" w:rsidP="00740426">
            <w:pPr>
              <w:suppressAutoHyphens/>
              <w:jc w:val="both"/>
            </w:pPr>
            <w:r>
              <w:t>Пропедевтика</w:t>
            </w:r>
          </w:p>
          <w:p w:rsidR="00FF2EEC" w:rsidRDefault="00FF2EEC" w:rsidP="00740426">
            <w:pPr>
              <w:suppressAutoHyphens/>
              <w:jc w:val="both"/>
            </w:pPr>
            <w:r>
              <w:t xml:space="preserve">История стилей и орнаментов </w:t>
            </w:r>
            <w:r>
              <w:br/>
              <w:t>История керамики</w:t>
            </w:r>
          </w:p>
          <w:p w:rsidR="00FF2EEC" w:rsidRDefault="00FF2EEC" w:rsidP="00740426">
            <w:pPr>
              <w:suppressAutoHyphens/>
              <w:jc w:val="both"/>
            </w:pPr>
            <w:r>
              <w:t>Проектная графика и черчение</w:t>
            </w:r>
          </w:p>
          <w:p w:rsidR="00FF2EEC" w:rsidRPr="00B3135E" w:rsidRDefault="00FF2EEC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FF2EEC" w:rsidRDefault="00FF2EEC" w:rsidP="00F03816">
            <w:pPr>
              <w:suppressAutoHyphens/>
              <w:jc w:val="both"/>
            </w:pPr>
            <w:r>
              <w:t>Декоративная живопись</w:t>
            </w:r>
          </w:p>
          <w:p w:rsidR="00FF2EEC" w:rsidRDefault="00FF2EEC" w:rsidP="00F03816">
            <w:pPr>
              <w:suppressAutoHyphens/>
              <w:jc w:val="both"/>
            </w:pPr>
            <w:r>
              <w:t>Архитектурная керамика</w:t>
            </w:r>
          </w:p>
          <w:p w:rsidR="00FF2EEC" w:rsidRDefault="00FF2EEC" w:rsidP="00F03816">
            <w:pPr>
              <w:suppressAutoHyphens/>
              <w:jc w:val="both"/>
            </w:pPr>
            <w:r>
              <w:t>Декорирование керамики Проектирование изделий художественной керамики</w:t>
            </w:r>
          </w:p>
          <w:p w:rsidR="00FF2EEC" w:rsidRDefault="00FF2EEC" w:rsidP="00F03816">
            <w:pPr>
              <w:suppressAutoHyphens/>
              <w:jc w:val="both"/>
            </w:pPr>
            <w:r>
              <w:t>Основы производственного мастерства</w:t>
            </w:r>
          </w:p>
          <w:p w:rsidR="00FF2EEC" w:rsidRPr="00B3135E" w:rsidRDefault="00FF2EEC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FF2EEC" w:rsidRDefault="00FF2EEC" w:rsidP="00740426">
            <w:pPr>
              <w:suppressAutoHyphens/>
              <w:jc w:val="both"/>
            </w:pPr>
            <w:r>
              <w:t>Тематическая композиция в художественной керамике</w:t>
            </w:r>
          </w:p>
          <w:p w:rsidR="00FF2EEC" w:rsidRDefault="00FF2EEC" w:rsidP="00740426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FF2EEC" w:rsidRPr="00B3135E" w:rsidRDefault="00FF2EEC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  <w:tr w:rsidR="00FF2EEC" w:rsidRPr="00B3135E" w:rsidTr="00C1716F">
        <w:tc>
          <w:tcPr>
            <w:tcW w:w="1967" w:type="dxa"/>
          </w:tcPr>
          <w:p w:rsidR="00FF2EEC" w:rsidRDefault="00FF2EEC" w:rsidP="00F03816">
            <w:pPr>
              <w:suppressAutoHyphens/>
              <w:jc w:val="both"/>
            </w:pPr>
            <w:r>
              <w:t>ПК-2</w:t>
            </w:r>
          </w:p>
        </w:tc>
        <w:tc>
          <w:tcPr>
            <w:tcW w:w="2394" w:type="dxa"/>
          </w:tcPr>
          <w:p w:rsidR="00FF2EEC" w:rsidRDefault="00FF2EEC" w:rsidP="00F80D01">
            <w:pPr>
              <w:suppressAutoHyphens/>
              <w:jc w:val="both"/>
            </w:pPr>
            <w:r>
              <w:t>Академическая скульптура</w:t>
            </w:r>
          </w:p>
          <w:p w:rsidR="00FF2EEC" w:rsidRDefault="00FF2EEC" w:rsidP="00F80D01">
            <w:pPr>
              <w:suppressAutoHyphens/>
              <w:jc w:val="both"/>
            </w:pPr>
            <w:r>
              <w:t>Академический рисунок</w:t>
            </w:r>
          </w:p>
          <w:p w:rsidR="00FF2EEC" w:rsidRDefault="00FF2EEC" w:rsidP="00F80D01">
            <w:pPr>
              <w:suppressAutoHyphens/>
              <w:jc w:val="both"/>
            </w:pPr>
            <w:r>
              <w:t>Академическая живопись</w:t>
            </w:r>
          </w:p>
          <w:p w:rsidR="00FF2EEC" w:rsidRDefault="00FF2EEC" w:rsidP="00F80D01">
            <w:pPr>
              <w:suppressAutoHyphens/>
              <w:jc w:val="both"/>
            </w:pPr>
            <w:r>
              <w:t>Основы проектирование</w:t>
            </w:r>
          </w:p>
          <w:p w:rsidR="00FF2EEC" w:rsidRDefault="00FF2EEC" w:rsidP="00F80D01">
            <w:pPr>
              <w:suppressAutoHyphens/>
              <w:jc w:val="both"/>
            </w:pPr>
            <w:r>
              <w:t>Пропедевтика</w:t>
            </w:r>
          </w:p>
          <w:p w:rsidR="00FF2EEC" w:rsidRDefault="00FF2EEC" w:rsidP="00F80D01">
            <w:pPr>
              <w:suppressAutoHyphens/>
              <w:jc w:val="both"/>
            </w:pPr>
            <w:r>
              <w:t xml:space="preserve">История стилей орнаментов </w:t>
            </w:r>
            <w:r>
              <w:br/>
              <w:t>История керамики</w:t>
            </w:r>
          </w:p>
          <w:p w:rsidR="00FF2EEC" w:rsidRDefault="00FF2EEC" w:rsidP="00F80D01">
            <w:pPr>
              <w:suppressAutoHyphens/>
              <w:jc w:val="both"/>
            </w:pPr>
            <w:r>
              <w:t>Проектная графика и черчение</w:t>
            </w:r>
          </w:p>
          <w:p w:rsidR="00FF2EEC" w:rsidRPr="00B3135E" w:rsidRDefault="00FF2EEC" w:rsidP="00F80D01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FF2EEC" w:rsidRDefault="00FF2EEC" w:rsidP="00F80D01">
            <w:pPr>
              <w:suppressAutoHyphens/>
              <w:jc w:val="both"/>
            </w:pPr>
            <w:r>
              <w:t>Декоративная живопись</w:t>
            </w:r>
          </w:p>
          <w:p w:rsidR="00FF2EEC" w:rsidRDefault="00FF2EEC" w:rsidP="00F80D01">
            <w:pPr>
              <w:suppressAutoHyphens/>
              <w:jc w:val="both"/>
            </w:pPr>
            <w:r>
              <w:t>Архитектурная керамика</w:t>
            </w:r>
          </w:p>
          <w:p w:rsidR="00FF2EEC" w:rsidRDefault="00FF2EEC" w:rsidP="00F80D01">
            <w:pPr>
              <w:suppressAutoHyphens/>
              <w:jc w:val="both"/>
            </w:pPr>
            <w:r>
              <w:t>Декорирование керамики Проектирование изделий художественной керамики</w:t>
            </w:r>
          </w:p>
          <w:p w:rsidR="00FF2EEC" w:rsidRPr="00B3135E" w:rsidRDefault="00FF2EEC" w:rsidP="00F80D01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FF2EEC" w:rsidRDefault="00FF2EEC" w:rsidP="00F80D01">
            <w:pPr>
              <w:suppressAutoHyphens/>
              <w:jc w:val="both"/>
            </w:pPr>
            <w:r>
              <w:t>Тематическая композиция в художественной керамике</w:t>
            </w:r>
          </w:p>
          <w:p w:rsidR="00FF2EEC" w:rsidRDefault="00FF2EEC" w:rsidP="00F80D01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FF2EEC" w:rsidRPr="00B3135E" w:rsidRDefault="00FF2EEC" w:rsidP="00F80D01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</w:tbl>
    <w:p w:rsidR="00FF2EEC" w:rsidRPr="00B3135E" w:rsidRDefault="00FF2EEC" w:rsidP="00C1716F">
      <w:pPr>
        <w:suppressAutoHyphens/>
        <w:ind w:firstLine="709"/>
        <w:jc w:val="both"/>
        <w:rPr>
          <w:highlight w:val="yellow"/>
        </w:rPr>
      </w:pPr>
    </w:p>
    <w:p w:rsidR="00FF2EEC" w:rsidRPr="004B7EC0" w:rsidRDefault="00FF2EEC" w:rsidP="004B7EC0">
      <w:pPr>
        <w:spacing w:after="200" w:line="276" w:lineRule="auto"/>
        <w:ind w:firstLine="708"/>
        <w:rPr>
          <w:lang w:eastAsia="en-US"/>
        </w:rPr>
      </w:pPr>
      <w:r w:rsidRPr="004B7EC0">
        <w:rPr>
          <w:lang w:eastAsia="en-US"/>
        </w:rPr>
        <w:t xml:space="preserve">Дисциплина  в рамках </w:t>
      </w:r>
      <w:r w:rsidRPr="004B7EC0">
        <w:rPr>
          <w:b/>
          <w:lang w:eastAsia="en-US"/>
        </w:rPr>
        <w:t>воспитательной работы</w:t>
      </w:r>
      <w:r w:rsidRPr="004B7EC0">
        <w:rPr>
          <w:lang w:eastAsia="en-US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FF2EEC" w:rsidRPr="00B3135E" w:rsidRDefault="00FF2EEC" w:rsidP="00C1716F">
      <w:pPr>
        <w:ind w:firstLine="567"/>
        <w:jc w:val="both"/>
      </w:pPr>
      <w:r w:rsidRPr="00B3135E">
        <w:t>Этапы формирования компетенций отражены в траектории формирования компетенций (Приложение к ОПОП).</w:t>
      </w:r>
    </w:p>
    <w:p w:rsidR="00FF2EEC" w:rsidRPr="00E72123" w:rsidRDefault="00FF2EEC" w:rsidP="00A542DC">
      <w:pPr>
        <w:jc w:val="both"/>
      </w:pPr>
    </w:p>
    <w:p w:rsidR="00FF2EEC" w:rsidRPr="00C1716F" w:rsidRDefault="00FF2EEC" w:rsidP="00BA07F8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b/>
          <w:i/>
        </w:rPr>
      </w:pPr>
      <w:r w:rsidRPr="00C1716F">
        <w:rPr>
          <w:b/>
          <w:i/>
        </w:rPr>
        <w:t>Объем дисциплины</w:t>
      </w:r>
    </w:p>
    <w:p w:rsidR="00FF2EEC" w:rsidRPr="00E72123" w:rsidRDefault="00FF2EEC" w:rsidP="00E54A9D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FF2EEC" w:rsidRPr="00E72123" w:rsidTr="00C1716F">
        <w:tc>
          <w:tcPr>
            <w:tcW w:w="6035" w:type="dxa"/>
            <w:gridSpan w:val="2"/>
            <w:vMerge w:val="restart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Формы обучения</w:t>
            </w:r>
          </w:p>
        </w:tc>
      </w:tr>
      <w:tr w:rsidR="00FF2EEC" w:rsidRPr="00E72123" w:rsidTr="00C1716F">
        <w:tc>
          <w:tcPr>
            <w:tcW w:w="6035" w:type="dxa"/>
            <w:gridSpan w:val="2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Очная</w:t>
            </w:r>
          </w:p>
        </w:tc>
        <w:tc>
          <w:tcPr>
            <w:tcW w:w="1642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Заочная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Общая трудоемкость</w:t>
            </w:r>
            <w:r w:rsidRPr="00E72123">
              <w:t>: зачетные единицы/часы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3/108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A32781">
              <w:t>3</w:t>
            </w:r>
            <w:r w:rsidRPr="00A32781">
              <w:rPr>
                <w:lang w:val="en-US"/>
              </w:rPr>
              <w:t>/108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642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 xml:space="preserve">Контактная </w:t>
            </w:r>
            <w:proofErr w:type="spellStart"/>
            <w:r w:rsidRPr="00E72123">
              <w:rPr>
                <w:b/>
              </w:rPr>
              <w:t>работас</w:t>
            </w:r>
            <w:proofErr w:type="spellEnd"/>
            <w:r w:rsidRPr="00E72123">
              <w:rPr>
                <w:b/>
              </w:rPr>
              <w:t xml:space="preserve"> преподавателем</w:t>
            </w:r>
            <w:r w:rsidRPr="00E72123">
              <w:t>: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FF2EEC" w:rsidRPr="00E72123" w:rsidTr="00C1716F">
        <w:tc>
          <w:tcPr>
            <w:tcW w:w="248" w:type="dxa"/>
            <w:vMerge w:val="restart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Лекционные занятия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F2EEC" w:rsidRPr="00E72123" w:rsidTr="00C1716F">
        <w:tc>
          <w:tcPr>
            <w:tcW w:w="248" w:type="dxa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Практические занятия </w:t>
            </w:r>
          </w:p>
        </w:tc>
        <w:tc>
          <w:tcPr>
            <w:tcW w:w="1668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66</w:t>
            </w:r>
            <w:r>
              <w:rPr>
                <w:lang w:val="en-US"/>
              </w:rPr>
              <w:t>(13*)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18(3*)</w:t>
            </w:r>
          </w:p>
        </w:tc>
      </w:tr>
      <w:tr w:rsidR="00FF2EEC" w:rsidRPr="00E72123" w:rsidTr="00C1716F">
        <w:tc>
          <w:tcPr>
            <w:tcW w:w="248" w:type="dxa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Лабораторные работы 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2EEC" w:rsidRPr="00E72123" w:rsidTr="00C1716F">
        <w:tc>
          <w:tcPr>
            <w:tcW w:w="248" w:type="dxa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CA7B7B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Промежуточная аттестация: </w:t>
            </w:r>
            <w:r w:rsidRPr="00C1716F">
              <w:t>зачет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Самостоятельная работа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</w:tr>
    </w:tbl>
    <w:p w:rsidR="00FF2EEC" w:rsidRDefault="00FF2EEC" w:rsidP="004B7EC0">
      <w:pPr>
        <w:jc w:val="both"/>
        <w:rPr>
          <w:lang w:val="en-US"/>
        </w:rPr>
      </w:pPr>
    </w:p>
    <w:p w:rsidR="00FF2EEC" w:rsidRPr="004B7EC0" w:rsidRDefault="00FF2EEC" w:rsidP="004B7EC0">
      <w:pPr>
        <w:jc w:val="both"/>
        <w:rPr>
          <w:lang w:eastAsia="en-US"/>
        </w:rPr>
      </w:pPr>
      <w:r w:rsidRPr="004B7EC0">
        <w:rPr>
          <w:rFonts w:ascii="Calibri" w:hAnsi="Calibri"/>
          <w:b/>
          <w:sz w:val="22"/>
          <w:szCs w:val="22"/>
          <w:lang w:eastAsia="en-US"/>
        </w:rPr>
        <w:t>* -</w:t>
      </w:r>
      <w:r w:rsidRPr="004B7EC0">
        <w:rPr>
          <w:lang w:eastAsia="en-US"/>
        </w:rPr>
        <w:t xml:space="preserve">Дисциплина  частично  реализуется в </w:t>
      </w:r>
      <w:r w:rsidRPr="004B7EC0">
        <w:rPr>
          <w:b/>
          <w:lang w:eastAsia="en-US"/>
        </w:rPr>
        <w:t>форме практической подготовки</w:t>
      </w:r>
      <w:r w:rsidRPr="004B7EC0">
        <w:rPr>
          <w:lang w:eastAsia="en-US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FF2EEC" w:rsidRPr="00E72123" w:rsidRDefault="00FF2EEC" w:rsidP="00E54A9D">
      <w:pPr>
        <w:shd w:val="clear" w:color="auto" w:fill="FFFFFF"/>
        <w:tabs>
          <w:tab w:val="left" w:pos="677"/>
          <w:tab w:val="left" w:pos="7740"/>
        </w:tabs>
        <w:spacing w:line="374" w:lineRule="exact"/>
        <w:ind w:left="29"/>
        <w:jc w:val="both"/>
      </w:pPr>
    </w:p>
    <w:p w:rsidR="00FF2EEC" w:rsidRPr="00A32781" w:rsidRDefault="00FF2EEC" w:rsidP="00A32781">
      <w:pPr>
        <w:ind w:left="360"/>
        <w:rPr>
          <w:b/>
          <w:lang w:val="en-US"/>
        </w:rPr>
      </w:pPr>
    </w:p>
    <w:p w:rsidR="00FF2EEC" w:rsidRPr="004061D9" w:rsidRDefault="00FF2EEC" w:rsidP="00BA07F8">
      <w:pPr>
        <w:pStyle w:val="a3"/>
        <w:numPr>
          <w:ilvl w:val="0"/>
          <w:numId w:val="22"/>
        </w:numPr>
        <w:jc w:val="both"/>
        <w:rPr>
          <w:b/>
          <w:i/>
        </w:rPr>
      </w:pPr>
      <w:r w:rsidRPr="004061D9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FF2EEC" w:rsidRPr="00E72123" w:rsidRDefault="00FF2EEC" w:rsidP="00470091">
      <w:pPr>
        <w:jc w:val="both"/>
        <w:rPr>
          <w:b/>
        </w:rPr>
      </w:pPr>
    </w:p>
    <w:p w:rsidR="00FF2EEC" w:rsidRPr="004061D9" w:rsidRDefault="00FF2EEC" w:rsidP="00510AC3">
      <w:pPr>
        <w:widowControl w:val="0"/>
        <w:numPr>
          <w:ilvl w:val="1"/>
          <w:numId w:val="8"/>
        </w:numPr>
        <w:autoSpaceDE w:val="0"/>
        <w:autoSpaceDN w:val="0"/>
        <w:adjustRightInd w:val="0"/>
        <w:contextualSpacing/>
        <w:rPr>
          <w:b/>
        </w:rPr>
      </w:pPr>
      <w:r w:rsidRPr="004061D9">
        <w:rPr>
          <w:b/>
        </w:rPr>
        <w:t xml:space="preserve">Распределение часов по разделам/темам и видам работы. </w:t>
      </w:r>
    </w:p>
    <w:p w:rsidR="00FF2EEC" w:rsidRPr="004061D9" w:rsidRDefault="00FF2EEC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Очная форма обучения</w:t>
      </w:r>
    </w:p>
    <w:p w:rsidR="00FF2EEC" w:rsidRPr="00E72123" w:rsidRDefault="00FF2EEC" w:rsidP="0047009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FF2EEC" w:rsidRPr="00E72123" w:rsidTr="00F00DB8">
        <w:tc>
          <w:tcPr>
            <w:tcW w:w="648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Виды учебной работы (в часах)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Самостоятельная работа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ПЗ</w:t>
            </w:r>
          </w:p>
        </w:tc>
        <w:tc>
          <w:tcPr>
            <w:tcW w:w="829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00D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F2EEC" w:rsidRPr="00E72123" w:rsidTr="00F00DB8">
        <w:trPr>
          <w:trHeight w:val="2208"/>
        </w:trPr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32</w:t>
            </w:r>
            <w:r w:rsidRPr="00F00DB8">
              <w:rPr>
                <w:lang w:val="en-US"/>
              </w:rPr>
              <w:t>(13*)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Контроль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>Итого</w:t>
            </w:r>
            <w:r>
              <w:t>:108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68</w:t>
            </w:r>
            <w:r w:rsidRPr="00F00DB8">
              <w:rPr>
                <w:lang w:val="en-US"/>
              </w:rPr>
              <w:t>(13*)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</w:tbl>
    <w:p w:rsidR="00FF2EEC" w:rsidRPr="00E72123" w:rsidRDefault="00FF2EEC" w:rsidP="00984682">
      <w:pPr>
        <w:jc w:val="both"/>
        <w:rPr>
          <w:b/>
        </w:rPr>
      </w:pPr>
    </w:p>
    <w:p w:rsidR="00FF2EEC" w:rsidRPr="004061D9" w:rsidRDefault="00FF2EEC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>
        <w:rPr>
          <w:b/>
        </w:rPr>
        <w:t>Очно-з</w:t>
      </w:r>
      <w:r w:rsidRPr="004061D9">
        <w:rPr>
          <w:b/>
        </w:rPr>
        <w:t>аочная форма обучения</w:t>
      </w:r>
    </w:p>
    <w:p w:rsidR="00FF2EEC" w:rsidRPr="00E72123" w:rsidRDefault="00FF2EEC" w:rsidP="00984682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FF2EEC" w:rsidRPr="00E72123" w:rsidTr="00F00DB8">
        <w:tc>
          <w:tcPr>
            <w:tcW w:w="648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Виды учебной работы (в часах)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Самостоятельная работа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ПЗ</w:t>
            </w:r>
          </w:p>
        </w:tc>
        <w:tc>
          <w:tcPr>
            <w:tcW w:w="829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00D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F2EEC" w:rsidRPr="00E72123" w:rsidTr="00F00DB8">
        <w:trPr>
          <w:trHeight w:val="2208"/>
        </w:trPr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1.</w:t>
            </w:r>
          </w:p>
        </w:tc>
        <w:tc>
          <w:tcPr>
            <w:tcW w:w="2629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46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2.</w:t>
            </w:r>
          </w:p>
        </w:tc>
        <w:tc>
          <w:tcPr>
            <w:tcW w:w="2629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9(3*)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Итого:108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18(3*)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</w:tr>
    </w:tbl>
    <w:p w:rsidR="00FF2EEC" w:rsidRPr="00E72123" w:rsidRDefault="00FF2EEC" w:rsidP="00470091">
      <w:pPr>
        <w:jc w:val="both"/>
      </w:pPr>
    </w:p>
    <w:p w:rsidR="00FF2EEC" w:rsidRPr="00B3135E" w:rsidRDefault="00FF2EEC" w:rsidP="004061D9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b/>
          <w:i/>
        </w:rPr>
      </w:pPr>
      <w:r w:rsidRPr="00B3135E">
        <w:rPr>
          <w:b/>
          <w:i/>
        </w:rPr>
        <w:t>Программа дисциплины, структурированная по темам / разделам</w:t>
      </w:r>
    </w:p>
    <w:p w:rsidR="00FF2EEC" w:rsidRPr="00B3135E" w:rsidRDefault="00FF2EEC" w:rsidP="004061D9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FF2EEC" w:rsidRDefault="00FF2EEC" w:rsidP="004061D9">
      <w:pPr>
        <w:numPr>
          <w:ilvl w:val="2"/>
          <w:numId w:val="39"/>
        </w:numPr>
        <w:autoSpaceDE w:val="0"/>
        <w:autoSpaceDN w:val="0"/>
        <w:adjustRightInd w:val="0"/>
        <w:rPr>
          <w:b/>
        </w:rPr>
      </w:pPr>
      <w:r w:rsidRPr="00B3135E">
        <w:rPr>
          <w:b/>
        </w:rPr>
        <w:t>Содержание лекционного курса</w:t>
      </w:r>
    </w:p>
    <w:p w:rsidR="00FF2EEC" w:rsidRDefault="00FF2EEC" w:rsidP="004061D9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FF2EEC" w:rsidRPr="00E72123" w:rsidTr="00F00DB8">
        <w:tc>
          <w:tcPr>
            <w:tcW w:w="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Содержание лекционного занятия</w:t>
            </w: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6061" w:type="dxa"/>
          </w:tcPr>
          <w:p w:rsidR="00FF2EEC" w:rsidRPr="00E72123" w:rsidRDefault="00FF2EEC" w:rsidP="00F00DB8">
            <w:pPr>
              <w:autoSpaceDE w:val="0"/>
              <w:autoSpaceDN w:val="0"/>
              <w:adjustRightInd w:val="0"/>
            </w:pPr>
            <w:r>
              <w:t>Понятие, виды скульптуры малых форм. Принципы создания. Правила и организация работы</w:t>
            </w: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6061" w:type="dxa"/>
          </w:tcPr>
          <w:p w:rsidR="00FF2EEC" w:rsidRPr="00E72123" w:rsidRDefault="00FF2EEC" w:rsidP="00F00DB8">
            <w:pPr>
              <w:autoSpaceDE w:val="0"/>
              <w:autoSpaceDN w:val="0"/>
              <w:adjustRightInd w:val="0"/>
            </w:pPr>
            <w:r>
              <w:t>Понятие, скульптура малых форм в жанре мелкой пластики. Принципы создания. Правила и организация работы</w:t>
            </w:r>
          </w:p>
        </w:tc>
      </w:tr>
    </w:tbl>
    <w:p w:rsidR="00FF2EEC" w:rsidRDefault="00FF2EEC" w:rsidP="004061D9">
      <w:pPr>
        <w:autoSpaceDE w:val="0"/>
        <w:autoSpaceDN w:val="0"/>
        <w:adjustRightInd w:val="0"/>
        <w:ind w:left="720"/>
        <w:rPr>
          <w:b/>
        </w:rPr>
      </w:pPr>
    </w:p>
    <w:p w:rsidR="00FF2EEC" w:rsidRDefault="00FF2EEC" w:rsidP="00601C16">
      <w:pPr>
        <w:widowControl w:val="0"/>
        <w:autoSpaceDE w:val="0"/>
        <w:autoSpaceDN w:val="0"/>
        <w:adjustRightInd w:val="0"/>
        <w:spacing w:line="276" w:lineRule="auto"/>
        <w:ind w:left="568"/>
        <w:jc w:val="both"/>
      </w:pPr>
    </w:p>
    <w:p w:rsidR="00FF2EEC" w:rsidRPr="00B3135E" w:rsidRDefault="00FF2EEC" w:rsidP="004061D9">
      <w:pPr>
        <w:autoSpaceDE w:val="0"/>
        <w:autoSpaceDN w:val="0"/>
        <w:adjustRightInd w:val="0"/>
        <w:rPr>
          <w:b/>
        </w:rPr>
      </w:pPr>
      <w:r w:rsidRPr="00B3135E">
        <w:rPr>
          <w:b/>
        </w:rPr>
        <w:t>4.2.2. Содержание практических занятий</w:t>
      </w:r>
    </w:p>
    <w:p w:rsidR="00FF2EEC" w:rsidRPr="00E72123" w:rsidRDefault="00FF2EEC" w:rsidP="00601C16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FF2EEC" w:rsidRPr="00E72123" w:rsidTr="00F00DB8">
        <w:tc>
          <w:tcPr>
            <w:tcW w:w="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Содержание практического занятия</w:t>
            </w: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 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Определение видов скульптуры малых форм.  Усвоение принципов построения и лепки.  Сбор материала по теме,  выполнение набросков и рисунков. Графические предложения композиционных решений. Выполнение пластических этюдов. Выбор пластической трактовки основных объемов и скульптурного декора. Моделировка формы и проработка деталей скульптуры.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Изучение пластических особенностей декоративной скульптуры малых форм.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FF2EEC" w:rsidRPr="00E72123" w:rsidRDefault="00FF2EEC" w:rsidP="00F14E9C">
      <w:pPr>
        <w:rPr>
          <w:b/>
        </w:rPr>
      </w:pPr>
    </w:p>
    <w:p w:rsidR="00FF2EEC" w:rsidRPr="00E72123" w:rsidRDefault="00FF2EEC" w:rsidP="00510AC3">
      <w:pPr>
        <w:numPr>
          <w:ilvl w:val="0"/>
          <w:numId w:val="26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FF2EEC" w:rsidRPr="00E72123" w:rsidRDefault="00FF2EEC" w:rsidP="00307B17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t>обучающихся по дисциплине.</w:t>
      </w:r>
    </w:p>
    <w:p w:rsidR="00FF2EEC" w:rsidRPr="00E72123" w:rsidRDefault="00FF2EEC" w:rsidP="00307B17">
      <w:pPr>
        <w:spacing w:line="228" w:lineRule="auto"/>
        <w:ind w:left="360"/>
        <w:rPr>
          <w:b/>
          <w:bCs/>
        </w:rPr>
      </w:pPr>
    </w:p>
    <w:p w:rsidR="00FF2EEC" w:rsidRPr="00E72123" w:rsidRDefault="00FF2EEC" w:rsidP="006449F2">
      <w:pPr>
        <w:pStyle w:val="a3"/>
        <w:numPr>
          <w:ilvl w:val="0"/>
          <w:numId w:val="23"/>
        </w:numPr>
        <w:tabs>
          <w:tab w:val="left" w:pos="567"/>
        </w:tabs>
        <w:ind w:left="426"/>
        <w:jc w:val="both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</w:t>
      </w:r>
      <w:proofErr w:type="gramStart"/>
      <w:r w:rsidRPr="00E72123">
        <w:t>данные.—</w:t>
      </w:r>
      <w:proofErr w:type="gramEnd"/>
      <w:r w:rsidRPr="00E72123">
        <w:t xml:space="preserve">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pStyle w:val="a3"/>
        <w:tabs>
          <w:tab w:val="left" w:pos="567"/>
        </w:tabs>
        <w:ind w:left="426"/>
      </w:pPr>
    </w:p>
    <w:p w:rsidR="00FF2EEC" w:rsidRPr="00E72123" w:rsidRDefault="00FF2EEC" w:rsidP="006449F2">
      <w:pPr>
        <w:pStyle w:val="a3"/>
        <w:numPr>
          <w:ilvl w:val="0"/>
          <w:numId w:val="23"/>
        </w:numPr>
        <w:tabs>
          <w:tab w:val="left" w:pos="567"/>
        </w:tabs>
        <w:ind w:left="426"/>
        <w:jc w:val="both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pStyle w:val="a3"/>
        <w:tabs>
          <w:tab w:val="left" w:pos="567"/>
        </w:tabs>
        <w:ind w:left="426"/>
      </w:pPr>
    </w:p>
    <w:p w:rsidR="00FF2EEC" w:rsidRPr="00E72123" w:rsidRDefault="00FF2EEC" w:rsidP="006449F2">
      <w:pPr>
        <w:pStyle w:val="a3"/>
        <w:numPr>
          <w:ilvl w:val="0"/>
          <w:numId w:val="23"/>
        </w:numPr>
        <w:tabs>
          <w:tab w:val="left" w:pos="567"/>
        </w:tabs>
        <w:ind w:left="426"/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pStyle w:val="a3"/>
        <w:tabs>
          <w:tab w:val="left" w:pos="567"/>
        </w:tabs>
        <w:ind w:left="426"/>
        <w:jc w:val="both"/>
      </w:pPr>
    </w:p>
    <w:p w:rsidR="00FF2EEC" w:rsidRPr="00E72123" w:rsidRDefault="00FF2EEC" w:rsidP="006449F2">
      <w:pPr>
        <w:pStyle w:val="a3"/>
        <w:numPr>
          <w:ilvl w:val="0"/>
          <w:numId w:val="23"/>
        </w:numPr>
        <w:tabs>
          <w:tab w:val="left" w:pos="567"/>
        </w:tabs>
        <w:ind w:left="426"/>
        <w:jc w:val="both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pStyle w:val="a3"/>
        <w:tabs>
          <w:tab w:val="left" w:pos="567"/>
        </w:tabs>
        <w:ind w:left="426"/>
        <w:jc w:val="both"/>
      </w:pPr>
    </w:p>
    <w:p w:rsidR="00FF2EEC" w:rsidRPr="00E72123" w:rsidRDefault="00FF2EEC" w:rsidP="006449F2">
      <w:pPr>
        <w:pStyle w:val="a3"/>
        <w:numPr>
          <w:ilvl w:val="0"/>
          <w:numId w:val="23"/>
        </w:numPr>
        <w:tabs>
          <w:tab w:val="left" w:pos="567"/>
        </w:tabs>
        <w:ind w:left="426"/>
        <w:jc w:val="both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pStyle w:val="a3"/>
        <w:tabs>
          <w:tab w:val="left" w:pos="567"/>
        </w:tabs>
        <w:ind w:left="426"/>
      </w:pPr>
    </w:p>
    <w:p w:rsidR="00FF2EEC" w:rsidRPr="00E72123" w:rsidRDefault="00FF2EEC" w:rsidP="006449F2">
      <w:pPr>
        <w:pStyle w:val="a3"/>
        <w:numPr>
          <w:ilvl w:val="0"/>
          <w:numId w:val="23"/>
        </w:numPr>
        <w:tabs>
          <w:tab w:val="left" w:pos="567"/>
        </w:tabs>
        <w:ind w:left="426"/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pStyle w:val="a3"/>
        <w:tabs>
          <w:tab w:val="left" w:pos="567"/>
        </w:tabs>
        <w:ind w:left="426"/>
      </w:pPr>
    </w:p>
    <w:p w:rsidR="00FF2EEC" w:rsidRPr="00E72123" w:rsidRDefault="00FF2EEC" w:rsidP="006449F2">
      <w:pPr>
        <w:pStyle w:val="a3"/>
        <w:numPr>
          <w:ilvl w:val="0"/>
          <w:numId w:val="23"/>
        </w:numPr>
        <w:tabs>
          <w:tab w:val="left" w:pos="567"/>
        </w:tabs>
        <w:ind w:left="426"/>
        <w:jc w:val="both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pStyle w:val="a3"/>
        <w:tabs>
          <w:tab w:val="left" w:pos="567"/>
        </w:tabs>
        <w:ind w:left="426"/>
      </w:pPr>
    </w:p>
    <w:p w:rsidR="00FF2EEC" w:rsidRPr="00E72123" w:rsidRDefault="00FF2EEC" w:rsidP="006449F2">
      <w:pPr>
        <w:pStyle w:val="a3"/>
        <w:numPr>
          <w:ilvl w:val="0"/>
          <w:numId w:val="23"/>
        </w:numPr>
        <w:tabs>
          <w:tab w:val="left" w:pos="567"/>
        </w:tabs>
        <w:ind w:left="426"/>
        <w:jc w:val="both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tabs>
          <w:tab w:val="left" w:pos="567"/>
        </w:tabs>
        <w:ind w:left="426"/>
      </w:pPr>
    </w:p>
    <w:p w:rsidR="00FF2EEC" w:rsidRPr="00E72123" w:rsidRDefault="00FF2EEC" w:rsidP="006449F2">
      <w:pPr>
        <w:pStyle w:val="a3"/>
        <w:numPr>
          <w:ilvl w:val="0"/>
          <w:numId w:val="23"/>
        </w:numPr>
        <w:tabs>
          <w:tab w:val="left" w:pos="567"/>
        </w:tabs>
        <w:ind w:left="426"/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tabs>
          <w:tab w:val="left" w:pos="567"/>
        </w:tabs>
        <w:ind w:left="426"/>
      </w:pPr>
    </w:p>
    <w:p w:rsidR="00FF2EEC" w:rsidRPr="00E72123" w:rsidRDefault="00FF2EEC" w:rsidP="006449F2">
      <w:pPr>
        <w:pStyle w:val="a3"/>
        <w:numPr>
          <w:ilvl w:val="0"/>
          <w:numId w:val="23"/>
        </w:numPr>
        <w:tabs>
          <w:tab w:val="left" w:pos="567"/>
        </w:tabs>
        <w:ind w:left="426"/>
        <w:jc w:val="both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2016г.</w:t>
      </w:r>
    </w:p>
    <w:p w:rsidR="00FF2EEC" w:rsidRPr="00A32781" w:rsidRDefault="00FF2EEC" w:rsidP="00A32781">
      <w:pPr>
        <w:spacing w:line="228" w:lineRule="auto"/>
        <w:rPr>
          <w:b/>
          <w:bCs/>
        </w:rPr>
      </w:pPr>
    </w:p>
    <w:p w:rsidR="00FF2EEC" w:rsidRPr="00A32781" w:rsidRDefault="00FF2EEC" w:rsidP="00A32781">
      <w:pPr>
        <w:spacing w:line="228" w:lineRule="auto"/>
        <w:rPr>
          <w:b/>
          <w:bCs/>
        </w:rPr>
      </w:pPr>
      <w:r w:rsidRPr="00A32781">
        <w:rPr>
          <w:b/>
          <w:bCs/>
        </w:rPr>
        <w:t xml:space="preserve">Виды самостоятельной работы 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Изучение литературы, конспектирование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Аннотирование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Реферирование литературы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Работа со справочными материалами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Работа с Интернет-ресурсами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Использование ИКТ-технологий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Подготовка эссе, презентаций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Индивидуальные творческие задания</w:t>
      </w:r>
    </w:p>
    <w:p w:rsidR="00FF2EEC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Подготовка к экзамену (зачету)</w:t>
      </w:r>
    </w:p>
    <w:p w:rsidR="00FF2EEC" w:rsidRPr="00A32781" w:rsidRDefault="00FF2EEC" w:rsidP="00A32781">
      <w:pPr>
        <w:spacing w:line="228" w:lineRule="auto"/>
        <w:rPr>
          <w:bCs/>
        </w:rPr>
      </w:pPr>
    </w:p>
    <w:p w:rsidR="00FF2EEC" w:rsidRPr="00B3135E" w:rsidRDefault="00FF2EEC" w:rsidP="004061D9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B3135E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Предусмотрены  следующие виды контроля качества освоения конкретной дисциплины: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- текущий контроль успеваемости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- промежуточная аттестация обучающихся по дисциплине</w:t>
      </w:r>
    </w:p>
    <w:p w:rsidR="00FF2EEC" w:rsidRPr="00B3135E" w:rsidRDefault="00FF2EEC" w:rsidP="004061D9">
      <w:pPr>
        <w:autoSpaceDE w:val="0"/>
        <w:autoSpaceDN w:val="0"/>
        <w:adjustRightInd w:val="0"/>
      </w:pPr>
      <w:r w:rsidRPr="00B3135E">
        <w:t xml:space="preserve">Фонд оценочных средств для проведения промежуточной аттестации обучающихся по дисциплине оформлен в </w:t>
      </w:r>
      <w:r w:rsidRPr="00B3135E">
        <w:rPr>
          <w:bCs/>
        </w:rPr>
        <w:t>приложении</w:t>
      </w:r>
      <w:r w:rsidRPr="00B3135E">
        <w:t xml:space="preserve"> к рабочей программе дисциплины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Текущий контроль успеваемости обеспечивает оценивание хода освоения дисциплины в процессе обучения.</w:t>
      </w:r>
    </w:p>
    <w:p w:rsidR="00FF2EEC" w:rsidRPr="004061D9" w:rsidRDefault="00FF2EEC" w:rsidP="0060368D">
      <w:pPr>
        <w:ind w:left="426"/>
        <w:rPr>
          <w:b/>
          <w:bCs/>
        </w:rPr>
      </w:pPr>
    </w:p>
    <w:p w:rsidR="00FF2EEC" w:rsidRPr="004061D9" w:rsidRDefault="00FF2EEC" w:rsidP="00F14E9C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4061D9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FF2EEC" w:rsidRPr="00E72123" w:rsidRDefault="00FF2EEC" w:rsidP="00F14E9C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FF2EEC" w:rsidRPr="00E72123" w:rsidTr="00727124">
        <w:tc>
          <w:tcPr>
            <w:tcW w:w="709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FF2EEC" w:rsidRPr="00E72123" w:rsidTr="00727124">
        <w:tc>
          <w:tcPr>
            <w:tcW w:w="709" w:type="dxa"/>
          </w:tcPr>
          <w:p w:rsidR="00FF2EEC" w:rsidRPr="00E72123" w:rsidRDefault="00FF2EEC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FF2EEC" w:rsidRPr="00F96216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96216">
              <w:rPr>
                <w:color w:val="000000"/>
                <w:spacing w:val="2"/>
                <w:lang w:eastAsia="en-US"/>
              </w:rPr>
              <w:t>Особенности композиции и пласти</w:t>
            </w:r>
            <w:r>
              <w:rPr>
                <w:color w:val="000000"/>
                <w:spacing w:val="2"/>
                <w:lang w:eastAsia="en-US"/>
              </w:rPr>
              <w:t>ки в скульптуре малых форм</w:t>
            </w:r>
          </w:p>
        </w:tc>
        <w:tc>
          <w:tcPr>
            <w:tcW w:w="1417" w:type="dxa"/>
          </w:tcPr>
          <w:p w:rsidR="00FF2EEC" w:rsidRPr="00E72123" w:rsidRDefault="00FF2EEC" w:rsidP="006929D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F2EEC" w:rsidRPr="00E72123" w:rsidTr="00727124">
        <w:tc>
          <w:tcPr>
            <w:tcW w:w="709" w:type="dxa"/>
          </w:tcPr>
          <w:p w:rsidR="00FF2EEC" w:rsidRPr="00E72123" w:rsidRDefault="00FF2EEC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FF2EEC" w:rsidRPr="00F96216" w:rsidRDefault="00FF2EEC" w:rsidP="00E03AB1">
            <w:pPr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Выполнение </w:t>
            </w:r>
            <w:r w:rsidRPr="00F96216">
              <w:rPr>
                <w:color w:val="000000"/>
                <w:spacing w:val="2"/>
                <w:lang w:eastAsia="en-US"/>
              </w:rPr>
              <w:t>скульптуры в жанре мелкой пластики на выбранную тему (круглая скульптура)</w:t>
            </w:r>
          </w:p>
        </w:tc>
        <w:tc>
          <w:tcPr>
            <w:tcW w:w="1417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 xml:space="preserve">Текущий просмотр задания на каждом занятии </w:t>
            </w:r>
          </w:p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FF2EEC" w:rsidRPr="004061D9" w:rsidRDefault="00FF2EEC" w:rsidP="0060368D">
      <w:pPr>
        <w:ind w:left="360"/>
        <w:rPr>
          <w:b/>
          <w:bCs/>
        </w:rPr>
      </w:pPr>
    </w:p>
    <w:p w:rsidR="00FF2EEC" w:rsidRPr="00B3135E" w:rsidRDefault="00FF2EEC" w:rsidP="004061D9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B3135E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FF2EEC" w:rsidRDefault="00FF2EEC" w:rsidP="00E03AB1">
      <w:pPr>
        <w:autoSpaceDE w:val="0"/>
        <w:autoSpaceDN w:val="0"/>
        <w:adjustRightInd w:val="0"/>
        <w:jc w:val="both"/>
      </w:pPr>
      <w:r>
        <w:rPr>
          <w:color w:val="000000"/>
          <w:spacing w:val="2"/>
          <w:lang w:eastAsia="en-US"/>
        </w:rPr>
        <w:t xml:space="preserve">Тема 1. </w:t>
      </w:r>
      <w:r w:rsidRPr="00F96216">
        <w:rPr>
          <w:color w:val="000000"/>
          <w:spacing w:val="2"/>
          <w:lang w:eastAsia="en-US"/>
        </w:rPr>
        <w:t>Особенности композиции и пласти</w:t>
      </w:r>
      <w:r>
        <w:rPr>
          <w:color w:val="000000"/>
          <w:spacing w:val="2"/>
          <w:lang w:eastAsia="en-US"/>
        </w:rPr>
        <w:t>ки в скульптуре малых форм</w:t>
      </w:r>
      <w:r>
        <w:t>:</w:t>
      </w:r>
    </w:p>
    <w:p w:rsidR="00FF2EEC" w:rsidRPr="00E03AB1" w:rsidRDefault="00FF2EEC" w:rsidP="00E03AB1">
      <w:pPr>
        <w:autoSpaceDE w:val="0"/>
        <w:autoSpaceDN w:val="0"/>
        <w:adjustRightInd w:val="0"/>
        <w:jc w:val="both"/>
      </w:pPr>
      <w:r w:rsidRPr="00E03AB1">
        <w:t>- композиционное решение и конструктивный рисунок</w:t>
      </w:r>
      <w:r>
        <w:t xml:space="preserve"> скульптуры</w:t>
      </w:r>
      <w:r w:rsidRPr="00E03AB1">
        <w:t>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набор массы в соответствии с</w:t>
      </w:r>
      <w:r>
        <w:t xml:space="preserve"> силуэтом изображения</w:t>
      </w:r>
      <w:r w:rsidRPr="00E72123">
        <w:t>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выявление планов и характера сокращения объемов в заданном формате;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определение степени и качества моделировки формы;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проработка деталей.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>
        <w:t xml:space="preserve">Тема </w:t>
      </w:r>
      <w:r w:rsidRPr="00E72123">
        <w:t>2</w:t>
      </w:r>
      <w:r>
        <w:t>.</w:t>
      </w:r>
      <w:r>
        <w:rPr>
          <w:color w:val="000000"/>
          <w:spacing w:val="2"/>
          <w:lang w:eastAsia="en-US"/>
        </w:rPr>
        <w:t xml:space="preserve">Выполнение </w:t>
      </w:r>
      <w:r w:rsidRPr="00F96216">
        <w:rPr>
          <w:color w:val="000000"/>
          <w:spacing w:val="2"/>
          <w:lang w:eastAsia="en-US"/>
        </w:rPr>
        <w:t>скульптуры в жанре мелкой пластики на выбранную тему (круглая скульптура)</w:t>
      </w:r>
      <w:r>
        <w:rPr>
          <w:color w:val="000000"/>
          <w:spacing w:val="2"/>
          <w:lang w:eastAsia="en-US"/>
        </w:rPr>
        <w:t>:</w:t>
      </w:r>
    </w:p>
    <w:p w:rsidR="00FF2EEC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</w:t>
      </w:r>
      <w:r>
        <w:t xml:space="preserve"> скульптуры малых форм;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объёмов изображения;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и характера формы  объемов в заданном масштабе;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деталей.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</w:p>
    <w:p w:rsidR="00FF2EEC" w:rsidRPr="00DC11F5" w:rsidRDefault="00FF2EEC" w:rsidP="0006421B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FF2EEC" w:rsidRPr="000F0F00" w:rsidRDefault="00FF2EEC" w:rsidP="0006421B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FF2EEC" w:rsidRPr="00E72123" w:rsidRDefault="00FF2EEC" w:rsidP="0060368D">
      <w:pPr>
        <w:ind w:left="360"/>
        <w:rPr>
          <w:bCs/>
        </w:rPr>
      </w:pPr>
    </w:p>
    <w:p w:rsidR="00FF2EEC" w:rsidRPr="004061D9" w:rsidRDefault="00FF2EEC" w:rsidP="0060368D">
      <w:pPr>
        <w:ind w:left="426"/>
        <w:rPr>
          <w:b/>
          <w:bCs/>
          <w:i/>
        </w:rPr>
      </w:pPr>
      <w:r w:rsidRPr="004061D9">
        <w:rPr>
          <w:b/>
          <w:bCs/>
          <w:i/>
        </w:rPr>
        <w:t>7.</w:t>
      </w:r>
      <w:r w:rsidRPr="004061D9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FF2EEC" w:rsidRPr="00E72123" w:rsidRDefault="00FF2EEC" w:rsidP="00BC2916">
      <w:pPr>
        <w:pStyle w:val="a3"/>
        <w:rPr>
          <w:b/>
          <w:bCs/>
        </w:rPr>
      </w:pPr>
    </w:p>
    <w:p w:rsidR="00FF2EEC" w:rsidRPr="004061D9" w:rsidRDefault="00FF2EEC" w:rsidP="000549A0">
      <w:pPr>
        <w:pStyle w:val="a3"/>
        <w:rPr>
          <w:b/>
        </w:rPr>
      </w:pPr>
      <w:r w:rsidRPr="004061D9">
        <w:rPr>
          <w:b/>
        </w:rPr>
        <w:t>7.1 Основная учебная литература:</w:t>
      </w:r>
    </w:p>
    <w:p w:rsidR="00FF2EEC" w:rsidRPr="00E72123" w:rsidRDefault="00FF2EEC" w:rsidP="006449F2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ind w:left="426"/>
        <w:jc w:val="both"/>
        <w:outlineLvl w:val="0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</w:t>
      </w:r>
      <w:proofErr w:type="gramStart"/>
      <w:r w:rsidRPr="00E72123">
        <w:t>данные.—</w:t>
      </w:r>
      <w:proofErr w:type="gramEnd"/>
      <w:r w:rsidRPr="00E72123">
        <w:t xml:space="preserve">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ind w:left="426"/>
        <w:outlineLvl w:val="0"/>
      </w:pPr>
    </w:p>
    <w:p w:rsidR="00FF2EEC" w:rsidRPr="00E72123" w:rsidRDefault="00FF2EEC" w:rsidP="006449F2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ind w:left="426"/>
        <w:jc w:val="both"/>
        <w:outlineLvl w:val="0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ind w:left="426"/>
        <w:outlineLvl w:val="0"/>
      </w:pPr>
    </w:p>
    <w:p w:rsidR="00FF2EEC" w:rsidRPr="00E72123" w:rsidRDefault="00FF2EEC" w:rsidP="006449F2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ind w:left="426"/>
        <w:jc w:val="both"/>
        <w:outlineLvl w:val="0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ind w:left="426"/>
        <w:outlineLvl w:val="0"/>
      </w:pPr>
    </w:p>
    <w:p w:rsidR="00FF2EEC" w:rsidRPr="00E72123" w:rsidRDefault="00FF2EEC" w:rsidP="006449F2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ind w:left="426"/>
        <w:outlineLvl w:val="0"/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ind w:left="426"/>
        <w:outlineLvl w:val="0"/>
      </w:pPr>
    </w:p>
    <w:p w:rsidR="00FF2EEC" w:rsidRPr="00E72123" w:rsidRDefault="00FF2EEC" w:rsidP="006449F2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ind w:left="426"/>
        <w:outlineLvl w:val="0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  2016г.</w:t>
      </w:r>
    </w:p>
    <w:p w:rsidR="00FF2EEC" w:rsidRPr="00E72123" w:rsidRDefault="00FF2EEC" w:rsidP="000549A0">
      <w:pPr>
        <w:pStyle w:val="a3"/>
        <w:ind w:left="1080"/>
        <w:outlineLvl w:val="0"/>
      </w:pPr>
    </w:p>
    <w:p w:rsidR="00FF2EEC" w:rsidRPr="004061D9" w:rsidRDefault="00FF2EEC" w:rsidP="004061D9">
      <w:pPr>
        <w:pStyle w:val="a3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/>
        </w:rPr>
      </w:pPr>
      <w:r w:rsidRPr="004061D9">
        <w:rPr>
          <w:b/>
        </w:rPr>
        <w:t>Дополнительная учебная литература:</w:t>
      </w:r>
    </w:p>
    <w:p w:rsidR="00FF2EEC" w:rsidRPr="00E72123" w:rsidRDefault="00FF2EEC" w:rsidP="006449F2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outlineLvl w:val="0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</w:t>
      </w:r>
      <w:proofErr w:type="gramStart"/>
      <w:r w:rsidRPr="00E72123">
        <w:t>данные.—</w:t>
      </w:r>
      <w:proofErr w:type="gramEnd"/>
      <w:r w:rsidRPr="00E72123">
        <w:t xml:space="preserve">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outlineLvl w:val="0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outlineLvl w:val="0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  <w:outlineLvl w:val="0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6449F2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</w:pPr>
      <w:proofErr w:type="spellStart"/>
      <w:r w:rsidRPr="00E72123">
        <w:t>Лантери</w:t>
      </w:r>
      <w:proofErr w:type="spellEnd"/>
      <w:r w:rsidRPr="00E72123">
        <w:t xml:space="preserve"> Э. Лепка  Москва  Издательство В Шевчук 2006г</w:t>
      </w:r>
    </w:p>
    <w:p w:rsidR="00FF2EEC" w:rsidRPr="00E72123" w:rsidRDefault="00FF2EEC" w:rsidP="006449F2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ind w:left="426"/>
        <w:jc w:val="both"/>
      </w:pPr>
      <w:r w:rsidRPr="00E72123">
        <w:t xml:space="preserve">А. </w:t>
      </w:r>
      <w:proofErr w:type="spellStart"/>
      <w:r w:rsidRPr="00E72123">
        <w:t>Бичуков</w:t>
      </w:r>
      <w:proofErr w:type="spellEnd"/>
      <w:r w:rsidRPr="00E72123">
        <w:t xml:space="preserve"> Скульптура </w:t>
      </w:r>
      <w:proofErr w:type="spellStart"/>
      <w:r w:rsidRPr="00E72123">
        <w:t>Сканрус</w:t>
      </w:r>
      <w:proofErr w:type="spellEnd"/>
      <w:r w:rsidRPr="00E72123">
        <w:t xml:space="preserve"> 2009г.</w:t>
      </w:r>
    </w:p>
    <w:p w:rsidR="00FF2EEC" w:rsidRPr="00E72123" w:rsidRDefault="00FF2EEC" w:rsidP="006449F2">
      <w:pPr>
        <w:pStyle w:val="a3"/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ind w:left="426"/>
      </w:pPr>
      <w:r w:rsidRPr="00E72123">
        <w:t>Русская деревянная скульптура Н.А. Померанцев 1994г</w:t>
      </w:r>
    </w:p>
    <w:p w:rsidR="00FF2EEC" w:rsidRPr="00E72123" w:rsidRDefault="00FF2EEC" w:rsidP="006449F2">
      <w:pPr>
        <w:pStyle w:val="a3"/>
        <w:widowControl w:val="0"/>
        <w:numPr>
          <w:ilvl w:val="0"/>
          <w:numId w:val="20"/>
        </w:numPr>
        <w:tabs>
          <w:tab w:val="left" w:pos="426"/>
          <w:tab w:val="left" w:pos="1701"/>
        </w:tabs>
        <w:autoSpaceDE w:val="0"/>
        <w:autoSpaceDN w:val="0"/>
        <w:adjustRightInd w:val="0"/>
        <w:ind w:left="426"/>
        <w:jc w:val="both"/>
      </w:pPr>
      <w:r w:rsidRPr="00E72123">
        <w:t>Русская скульптура в дереве 20век. Гос. Русский музей. 2001г.</w:t>
      </w:r>
    </w:p>
    <w:p w:rsidR="00FF2EEC" w:rsidRPr="00E72123" w:rsidRDefault="00FF2EEC" w:rsidP="006449F2">
      <w:pPr>
        <w:pStyle w:val="a3"/>
        <w:widowControl w:val="0"/>
        <w:numPr>
          <w:ilvl w:val="0"/>
          <w:numId w:val="20"/>
        </w:numPr>
        <w:tabs>
          <w:tab w:val="left" w:pos="426"/>
          <w:tab w:val="left" w:pos="1701"/>
        </w:tabs>
        <w:autoSpaceDE w:val="0"/>
        <w:autoSpaceDN w:val="0"/>
        <w:adjustRightInd w:val="0"/>
        <w:ind w:left="426"/>
        <w:jc w:val="both"/>
      </w:pPr>
      <w:r w:rsidRPr="00E72123">
        <w:t>К. Хессенберг Скульптура для начинающих 2005г.</w:t>
      </w:r>
    </w:p>
    <w:p w:rsidR="00FF2EEC" w:rsidRPr="00E72123" w:rsidRDefault="00FF2EEC" w:rsidP="006449F2">
      <w:pPr>
        <w:pStyle w:val="a3"/>
        <w:widowControl w:val="0"/>
        <w:numPr>
          <w:ilvl w:val="0"/>
          <w:numId w:val="20"/>
        </w:numPr>
        <w:tabs>
          <w:tab w:val="left" w:pos="426"/>
          <w:tab w:val="left" w:pos="1701"/>
        </w:tabs>
        <w:autoSpaceDE w:val="0"/>
        <w:autoSpaceDN w:val="0"/>
        <w:adjustRightInd w:val="0"/>
        <w:ind w:left="426"/>
        <w:jc w:val="both"/>
      </w:pPr>
      <w:proofErr w:type="spellStart"/>
      <w:r w:rsidRPr="00E72123">
        <w:t>ДжакомоМанцу</w:t>
      </w:r>
      <w:proofErr w:type="spellEnd"/>
      <w:r w:rsidRPr="00E72123">
        <w:t xml:space="preserve"> Ленинград Искусство 1985г.</w:t>
      </w:r>
    </w:p>
    <w:p w:rsidR="00FF2EEC" w:rsidRPr="00E72123" w:rsidRDefault="00FF2EEC" w:rsidP="006449F2">
      <w:pPr>
        <w:pStyle w:val="a3"/>
        <w:widowControl w:val="0"/>
        <w:numPr>
          <w:ilvl w:val="0"/>
          <w:numId w:val="20"/>
        </w:numPr>
        <w:tabs>
          <w:tab w:val="left" w:pos="426"/>
          <w:tab w:val="left" w:pos="1701"/>
        </w:tabs>
        <w:autoSpaceDE w:val="0"/>
        <w:autoSpaceDN w:val="0"/>
        <w:adjustRightInd w:val="0"/>
        <w:ind w:left="426"/>
        <w:jc w:val="both"/>
      </w:pPr>
      <w:r w:rsidRPr="00E72123">
        <w:t>Шмидт И.М. Русская скульптура 2 пол.19 – нач. 20 века. 1989г.</w:t>
      </w:r>
    </w:p>
    <w:p w:rsidR="00FF2EEC" w:rsidRPr="004061D9" w:rsidRDefault="00FF2EEC" w:rsidP="006449F2">
      <w:pPr>
        <w:pStyle w:val="a3"/>
        <w:widowControl w:val="0"/>
        <w:numPr>
          <w:ilvl w:val="0"/>
          <w:numId w:val="20"/>
        </w:numPr>
        <w:tabs>
          <w:tab w:val="left" w:pos="426"/>
          <w:tab w:val="left" w:pos="1701"/>
        </w:tabs>
        <w:autoSpaceDE w:val="0"/>
        <w:autoSpaceDN w:val="0"/>
        <w:adjustRightInd w:val="0"/>
        <w:ind w:left="426"/>
        <w:jc w:val="both"/>
        <w:rPr>
          <w:i/>
        </w:rPr>
      </w:pPr>
      <w:r w:rsidRPr="00E72123">
        <w:t xml:space="preserve">Пластическое искусство Терминологический словарь Москва.  </w:t>
      </w:r>
      <w:proofErr w:type="spellStart"/>
      <w:r w:rsidRPr="00E72123">
        <w:t>Пассим</w:t>
      </w:r>
      <w:proofErr w:type="spellEnd"/>
      <w:r w:rsidRPr="00E72123">
        <w:t xml:space="preserve"> 1994г.</w:t>
      </w:r>
    </w:p>
    <w:p w:rsidR="00FF2EEC" w:rsidRPr="00E72123" w:rsidRDefault="00FF2EEC" w:rsidP="006449F2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426"/>
        <w:jc w:val="both"/>
        <w:rPr>
          <w:i/>
        </w:rPr>
      </w:pPr>
    </w:p>
    <w:p w:rsidR="00FF2EEC" w:rsidRPr="004061D9" w:rsidRDefault="00FF2EEC" w:rsidP="000549A0">
      <w:pPr>
        <w:tabs>
          <w:tab w:val="left" w:pos="1701"/>
        </w:tabs>
        <w:jc w:val="both"/>
        <w:rPr>
          <w:b/>
        </w:rPr>
      </w:pPr>
      <w:r w:rsidRPr="004061D9">
        <w:rPr>
          <w:b/>
        </w:rPr>
        <w:t xml:space="preserve">       7.</w:t>
      </w:r>
      <w:proofErr w:type="gramStart"/>
      <w:r w:rsidRPr="004061D9">
        <w:rPr>
          <w:b/>
        </w:rPr>
        <w:t>3.Периодиче</w:t>
      </w:r>
      <w:r>
        <w:rPr>
          <w:b/>
        </w:rPr>
        <w:t>с</w:t>
      </w:r>
      <w:r w:rsidRPr="004061D9">
        <w:rPr>
          <w:b/>
        </w:rPr>
        <w:t>кие</w:t>
      </w:r>
      <w:proofErr w:type="gramEnd"/>
      <w:r w:rsidRPr="004061D9">
        <w:rPr>
          <w:b/>
        </w:rPr>
        <w:t xml:space="preserve"> издания</w:t>
      </w:r>
    </w:p>
    <w:p w:rsidR="00FF2EEC" w:rsidRPr="00E72123" w:rsidRDefault="00FF2EEC" w:rsidP="000549A0">
      <w:pPr>
        <w:tabs>
          <w:tab w:val="left" w:pos="1560"/>
        </w:tabs>
        <w:rPr>
          <w:i/>
        </w:rPr>
      </w:pPr>
      <w:r w:rsidRPr="00E72123">
        <w:t>1.  Журнал «Искусство» №1-6 –М.: Издательство Искусство, 2010-2015.</w:t>
      </w:r>
    </w:p>
    <w:p w:rsidR="00FF2EEC" w:rsidRPr="00E72123" w:rsidRDefault="00FF2EEC" w:rsidP="007E7B4E">
      <w:pPr>
        <w:spacing w:line="228" w:lineRule="auto"/>
        <w:rPr>
          <w:bCs/>
        </w:rPr>
      </w:pPr>
    </w:p>
    <w:p w:rsidR="00FF2EEC" w:rsidRPr="00D064A7" w:rsidRDefault="00FF2EEC" w:rsidP="0060368D">
      <w:pPr>
        <w:spacing w:line="228" w:lineRule="auto"/>
        <w:ind w:left="426"/>
        <w:rPr>
          <w:b/>
          <w:bCs/>
          <w:i/>
        </w:rPr>
      </w:pPr>
      <w:r w:rsidRPr="00D064A7">
        <w:rPr>
          <w:b/>
          <w:bCs/>
          <w:i/>
        </w:rPr>
        <w:t>8.</w:t>
      </w:r>
      <w:r w:rsidRPr="00D064A7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FF2EEC" w:rsidRPr="00E72123" w:rsidRDefault="00FF2EEC" w:rsidP="0060368D">
      <w:pPr>
        <w:spacing w:line="228" w:lineRule="auto"/>
        <w:ind w:left="426"/>
        <w:rPr>
          <w:b/>
          <w:bCs/>
        </w:rPr>
      </w:pPr>
    </w:p>
    <w:p w:rsidR="00FF2EEC" w:rsidRPr="00E72123" w:rsidRDefault="00FF2EEC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1.</w:t>
      </w:r>
      <w:r w:rsidRPr="00E72123">
        <w:rPr>
          <w:bCs/>
        </w:rPr>
        <w:tab/>
        <w:t xml:space="preserve">www.iprbookshop.ru </w:t>
      </w:r>
    </w:p>
    <w:p w:rsidR="00FF2EEC" w:rsidRPr="00E72123" w:rsidRDefault="00FF2EEC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2.</w:t>
      </w:r>
      <w:r w:rsidRPr="00E72123">
        <w:rPr>
          <w:bCs/>
        </w:rPr>
        <w:tab/>
        <w:t>www.zipsites.ru – бесплатная электронная Интернет библиотека.</w:t>
      </w:r>
    </w:p>
    <w:p w:rsidR="00FF2EEC" w:rsidRPr="00E72123" w:rsidRDefault="00FF2EEC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3.</w:t>
      </w:r>
      <w:r w:rsidRPr="00E72123">
        <w:rPr>
          <w:bCs/>
        </w:rPr>
        <w:tab/>
        <w:t xml:space="preserve">www.elibraru.ru – бесплатная электронная Интернет библиотека. </w:t>
      </w:r>
    </w:p>
    <w:p w:rsidR="00FF2EEC" w:rsidRPr="00E72123" w:rsidRDefault="00FF2EEC" w:rsidP="00CB3CDA">
      <w:pPr>
        <w:spacing w:line="228" w:lineRule="auto"/>
        <w:ind w:left="426"/>
        <w:rPr>
          <w:bCs/>
        </w:rPr>
      </w:pPr>
      <w:r w:rsidRPr="00E72123">
        <w:rPr>
          <w:bCs/>
        </w:rPr>
        <w:t>4.</w:t>
      </w:r>
      <w:r w:rsidRPr="00E72123">
        <w:rPr>
          <w:bCs/>
        </w:rPr>
        <w:tab/>
        <w:t>www.big.libraru.info – бол</w:t>
      </w:r>
      <w:r>
        <w:rPr>
          <w:bCs/>
        </w:rPr>
        <w:t xml:space="preserve">ьшая </w:t>
      </w:r>
      <w:r w:rsidRPr="00E72123">
        <w:rPr>
          <w:bCs/>
        </w:rPr>
        <w:t>электронная библиотека.</w:t>
      </w:r>
    </w:p>
    <w:p w:rsidR="00FF2EEC" w:rsidRPr="00E72123" w:rsidRDefault="00FF2EEC" w:rsidP="0060368D">
      <w:pPr>
        <w:spacing w:line="228" w:lineRule="auto"/>
        <w:ind w:left="426"/>
        <w:rPr>
          <w:bCs/>
        </w:rPr>
      </w:pPr>
    </w:p>
    <w:p w:rsidR="00FF2EEC" w:rsidRPr="004061D9" w:rsidRDefault="00FF2EEC" w:rsidP="00A24AE3">
      <w:pPr>
        <w:spacing w:line="228" w:lineRule="auto"/>
        <w:ind w:left="360"/>
        <w:rPr>
          <w:b/>
          <w:bCs/>
          <w:i/>
        </w:rPr>
      </w:pPr>
      <w:r w:rsidRPr="004061D9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FF2EEC" w:rsidRPr="00E72123" w:rsidRDefault="00FF2EEC" w:rsidP="00A24AE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FF2EEC" w:rsidRPr="00E72123" w:rsidRDefault="00FF2EEC" w:rsidP="00A24AE3">
      <w:pPr>
        <w:spacing w:line="228" w:lineRule="auto"/>
        <w:rPr>
          <w:bCs/>
        </w:rPr>
      </w:pPr>
      <w:r w:rsidRPr="00E72123">
        <w:rPr>
          <w:bCs/>
        </w:rPr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FF2EEC" w:rsidRPr="00E72123" w:rsidRDefault="00FF2EEC" w:rsidP="00A24AE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FF2EEC" w:rsidRPr="00E72123" w:rsidRDefault="00FF2EEC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произведения: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модели, выполнение рисунка, изготовление плинта;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FF2EEC" w:rsidRPr="00E72123" w:rsidRDefault="00FF2EEC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FF2EEC" w:rsidRPr="00E72123" w:rsidRDefault="00FF2EEC" w:rsidP="00CB3CDA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FF2EEC" w:rsidRPr="00E72123" w:rsidRDefault="00FF2EEC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FF2EEC" w:rsidRPr="00E72123" w:rsidRDefault="00FF2EEC" w:rsidP="00A24AE3">
      <w:pPr>
        <w:ind w:firstLine="709"/>
        <w:jc w:val="both"/>
      </w:pPr>
    </w:p>
    <w:p w:rsidR="00FF2EEC" w:rsidRPr="00E72123" w:rsidRDefault="00FF2EEC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FF2EEC" w:rsidRPr="00E72123" w:rsidRDefault="00FF2EEC" w:rsidP="00A24AE3">
      <w:pPr>
        <w:ind w:firstLine="709"/>
        <w:jc w:val="both"/>
      </w:pPr>
    </w:p>
    <w:p w:rsidR="00FF2EEC" w:rsidRPr="00E72123" w:rsidRDefault="00FF2EEC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FF2EEC" w:rsidRPr="00A32781" w:rsidRDefault="00FF2EEC" w:rsidP="00A32781">
      <w:pPr>
        <w:widowControl w:val="0"/>
        <w:autoSpaceDE w:val="0"/>
        <w:autoSpaceDN w:val="0"/>
        <w:adjustRightInd w:val="0"/>
        <w:ind w:firstLine="720"/>
        <w:jc w:val="both"/>
      </w:pPr>
      <w:r w:rsidRPr="00A32781">
        <w:t>Подробные методические указания для обучающихся  см. в  учебно-методическом пособии Дементьевой Ю.В., Павловой С.А. «</w:t>
      </w:r>
      <w:r w:rsidRPr="00A32781"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 w:rsidRPr="00A32781">
        <w:rPr>
          <w:bCs/>
        </w:rPr>
        <w:t>азмещено в электронной информационно-образовательной среде вуза.</w:t>
      </w:r>
    </w:p>
    <w:p w:rsidR="00FF2EEC" w:rsidRPr="00D3546B" w:rsidRDefault="00FF2EEC" w:rsidP="00CB3CDA">
      <w:pPr>
        <w:autoSpaceDE w:val="0"/>
        <w:autoSpaceDN w:val="0"/>
        <w:adjustRightInd w:val="0"/>
        <w:jc w:val="both"/>
        <w:rPr>
          <w:i/>
        </w:rPr>
      </w:pPr>
    </w:p>
    <w:p w:rsidR="00FF2EEC" w:rsidRPr="00D3546B" w:rsidRDefault="00FF2EEC" w:rsidP="00510AC3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D3546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FF2EEC" w:rsidRPr="00E72123" w:rsidRDefault="00FF2EEC" w:rsidP="0060368D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670AC9">
        <w:rPr>
          <w:lang w:val="en-US"/>
        </w:rPr>
        <w:t>1.</w:t>
      </w:r>
      <w:r w:rsidRPr="00B3135E">
        <w:t>Операционная</w:t>
      </w:r>
      <w:r w:rsidR="006449F2">
        <w:t xml:space="preserve"> </w:t>
      </w:r>
      <w:r w:rsidRPr="00B3135E">
        <w:t>система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Microsoft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Windows</w:t>
      </w: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lang w:val="en-US"/>
        </w:rPr>
      </w:pPr>
      <w:r w:rsidRPr="00670AC9">
        <w:rPr>
          <w:lang w:val="en-US"/>
        </w:rPr>
        <w:t>2.</w:t>
      </w:r>
      <w:r w:rsidRPr="00B3135E">
        <w:rPr>
          <w:lang w:val="en-US"/>
        </w:rPr>
        <w:t>Microsoft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Office</w:t>
      </w:r>
      <w:r w:rsidRPr="00670AC9">
        <w:rPr>
          <w:lang w:val="en-US"/>
        </w:rPr>
        <w:t xml:space="preserve"> 2010-2016</w:t>
      </w: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lang w:val="en-US"/>
        </w:rPr>
      </w:pPr>
      <w:r w:rsidRPr="00670AC9">
        <w:rPr>
          <w:lang w:val="en-US"/>
        </w:rPr>
        <w:t>3.</w:t>
      </w:r>
      <w:r w:rsidRPr="00B3135E">
        <w:t>Антивирус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Kaspersky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Endpoint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Security</w:t>
      </w:r>
    </w:p>
    <w:p w:rsidR="00FF2EEC" w:rsidRPr="006449F2" w:rsidRDefault="00FF2EEC" w:rsidP="004061D9">
      <w:pPr>
        <w:autoSpaceDE w:val="0"/>
        <w:autoSpaceDN w:val="0"/>
        <w:adjustRightInd w:val="0"/>
        <w:jc w:val="both"/>
      </w:pPr>
      <w:r w:rsidRPr="006449F2">
        <w:t>4.</w:t>
      </w:r>
      <w:r w:rsidRPr="00B3135E">
        <w:t>Программа</w:t>
      </w:r>
      <w:r w:rsidR="006449F2">
        <w:t xml:space="preserve"> </w:t>
      </w:r>
      <w:r w:rsidRPr="00B3135E">
        <w:t>для</w:t>
      </w:r>
      <w:r w:rsidR="006449F2">
        <w:t xml:space="preserve"> </w:t>
      </w:r>
      <w:r w:rsidRPr="00B3135E">
        <w:t>работы</w:t>
      </w:r>
      <w:r w:rsidR="006449F2">
        <w:t xml:space="preserve"> </w:t>
      </w:r>
      <w:r w:rsidRPr="00B3135E">
        <w:t>с</w:t>
      </w:r>
      <w:r w:rsidRPr="006449F2">
        <w:t xml:space="preserve"> </w:t>
      </w:r>
      <w:r w:rsidRPr="00B3135E">
        <w:rPr>
          <w:lang w:val="en-US"/>
        </w:rPr>
        <w:t>pdf</w:t>
      </w:r>
      <w:r w:rsidRPr="006449F2">
        <w:t xml:space="preserve"> </w:t>
      </w:r>
      <w:r w:rsidRPr="00B3135E">
        <w:t>файлами</w:t>
      </w:r>
      <w:r w:rsidRPr="006449F2">
        <w:t xml:space="preserve"> </w:t>
      </w:r>
      <w:r w:rsidRPr="00B3135E">
        <w:rPr>
          <w:lang w:val="en-US"/>
        </w:rPr>
        <w:t>Adobe</w:t>
      </w:r>
      <w:r w:rsidRPr="006449F2">
        <w:t xml:space="preserve"> </w:t>
      </w:r>
      <w:r w:rsidRPr="00B3135E">
        <w:rPr>
          <w:lang w:val="en-US"/>
        </w:rPr>
        <w:t>Reader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5.Архиватор 7-</w:t>
      </w:r>
      <w:r w:rsidRPr="00B3135E">
        <w:rPr>
          <w:lang w:val="en-US"/>
        </w:rPr>
        <w:t>zip</w:t>
      </w:r>
    </w:p>
    <w:p w:rsidR="00FF2EEC" w:rsidRPr="00B3135E" w:rsidRDefault="00FF2EEC" w:rsidP="00B16778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FF2EEC" w:rsidRPr="00E72123" w:rsidRDefault="00FF2EEC" w:rsidP="0060368D">
      <w:pPr>
        <w:widowControl w:val="0"/>
        <w:autoSpaceDE w:val="0"/>
        <w:autoSpaceDN w:val="0"/>
        <w:adjustRightInd w:val="0"/>
        <w:ind w:left="709" w:hanging="1"/>
      </w:pPr>
    </w:p>
    <w:p w:rsidR="00FF2EEC" w:rsidRPr="00D3546B" w:rsidRDefault="00FF2EEC" w:rsidP="00510AC3">
      <w:pPr>
        <w:numPr>
          <w:ilvl w:val="0"/>
          <w:numId w:val="5"/>
        </w:numPr>
        <w:rPr>
          <w:b/>
          <w:i/>
        </w:rPr>
      </w:pPr>
      <w:r w:rsidRPr="00D3546B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Скульптурный станок.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Верстак для слесарно-столярных работ.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Стеллажи для хранения работ.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Стулья, столы.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Инвентарь для работы с глиной.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Инструменты для изготовления каркасов.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Каркасы для круглой скульптуры.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Глина скульптурная, пластилин скульптурный, керамические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массы.</w:t>
      </w:r>
    </w:p>
    <w:p w:rsidR="00FF2EEC" w:rsidRPr="00E72123" w:rsidRDefault="00FF2EEC" w:rsidP="0060368D">
      <w:pPr>
        <w:autoSpaceDE w:val="0"/>
        <w:autoSpaceDN w:val="0"/>
        <w:adjustRightInd w:val="0"/>
        <w:ind w:left="709"/>
        <w:jc w:val="both"/>
      </w:pPr>
      <w:r w:rsidRPr="00E72123">
        <w:t>Стенды для методических пособий (рельефные изображения).</w:t>
      </w:r>
    </w:p>
    <w:p w:rsidR="00FF2EEC" w:rsidRPr="00E72123" w:rsidRDefault="00FF2EEC" w:rsidP="0060368D">
      <w:pPr>
        <w:autoSpaceDE w:val="0"/>
        <w:autoSpaceDN w:val="0"/>
        <w:adjustRightInd w:val="0"/>
        <w:ind w:left="709"/>
        <w:jc w:val="both"/>
      </w:pPr>
      <w:r w:rsidRPr="00E72123">
        <w:t>Учебно-методические комплексы (печатные и электронные версии).</w:t>
      </w:r>
    </w:p>
    <w:p w:rsidR="00FF2EEC" w:rsidRPr="00E72123" w:rsidRDefault="00FF2EEC" w:rsidP="00CB3CDA">
      <w:pPr>
        <w:autoSpaceDE w:val="0"/>
        <w:autoSpaceDN w:val="0"/>
        <w:adjustRightInd w:val="0"/>
        <w:ind w:left="709"/>
        <w:jc w:val="both"/>
      </w:pPr>
      <w:r w:rsidRPr="00E72123">
        <w:t>Книги из методического фонда ка</w:t>
      </w:r>
      <w:r>
        <w:t xml:space="preserve">бинета скульптуры и кафедры </w:t>
      </w:r>
      <w:proofErr w:type="spellStart"/>
      <w:r>
        <w:t>ИИиНХК</w:t>
      </w:r>
      <w:proofErr w:type="spellEnd"/>
      <w:r w:rsidRPr="00E72123">
        <w:t>.</w:t>
      </w:r>
    </w:p>
    <w:p w:rsidR="00FF2EEC" w:rsidRPr="00E72123" w:rsidRDefault="00FF2EEC" w:rsidP="0060368D">
      <w:pPr>
        <w:autoSpaceDE w:val="0"/>
        <w:autoSpaceDN w:val="0"/>
        <w:adjustRightInd w:val="0"/>
        <w:ind w:left="709"/>
        <w:jc w:val="both"/>
      </w:pPr>
    </w:p>
    <w:p w:rsidR="00FF2EEC" w:rsidRPr="00D3546B" w:rsidRDefault="00FF2EEC" w:rsidP="00510AC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D3546B">
        <w:rPr>
          <w:b/>
          <w:i/>
        </w:rPr>
        <w:t>Образовательные технологии, используемые при освоении дисциплины</w:t>
      </w:r>
    </w:p>
    <w:p w:rsidR="00FF2EEC" w:rsidRPr="00E72123" w:rsidRDefault="00FF2EEC" w:rsidP="00CB3CDA">
      <w:pPr>
        <w:autoSpaceDE w:val="0"/>
        <w:autoSpaceDN w:val="0"/>
        <w:adjustRightInd w:val="0"/>
        <w:ind w:left="360"/>
        <w:jc w:val="both"/>
      </w:pPr>
      <w:r w:rsidRPr="00E72123">
        <w:t>В ходе выполнения заданий по дисциплине «</w:t>
      </w:r>
      <w:r>
        <w:t>Скульптура малых форм</w:t>
      </w:r>
      <w:r w:rsidRPr="00E72123">
        <w:t>» применяются следующие образовательные технологии:</w:t>
      </w:r>
    </w:p>
    <w:p w:rsidR="00FF2EEC" w:rsidRPr="00E72123" w:rsidRDefault="00FF2EEC" w:rsidP="0060368D">
      <w:pPr>
        <w:autoSpaceDE w:val="0"/>
        <w:autoSpaceDN w:val="0"/>
        <w:adjustRightInd w:val="0"/>
        <w:ind w:left="360"/>
        <w:jc w:val="both"/>
      </w:pPr>
      <w:r w:rsidRPr="00E72123">
        <w:t>• интерактивные занятия;</w:t>
      </w:r>
    </w:p>
    <w:p w:rsidR="00FF2EEC" w:rsidRPr="00E72123" w:rsidRDefault="00FF2EEC" w:rsidP="0060368D">
      <w:pPr>
        <w:autoSpaceDE w:val="0"/>
        <w:autoSpaceDN w:val="0"/>
        <w:adjustRightInd w:val="0"/>
        <w:ind w:left="360"/>
        <w:jc w:val="both"/>
      </w:pPr>
      <w:r w:rsidRPr="00E72123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FF2EEC" w:rsidRPr="00E72123" w:rsidRDefault="00FF2EEC" w:rsidP="0060368D">
      <w:pPr>
        <w:autoSpaceDE w:val="0"/>
        <w:autoSpaceDN w:val="0"/>
        <w:adjustRightInd w:val="0"/>
        <w:ind w:left="360"/>
        <w:jc w:val="both"/>
      </w:pPr>
      <w:r w:rsidRPr="00E72123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FF2EEC" w:rsidRDefault="00FF2EEC" w:rsidP="00CD4AD6"/>
    <w:p w:rsidR="00FF2EEC" w:rsidRDefault="00FF2EEC">
      <w:pPr>
        <w:spacing w:after="200" w:line="276" w:lineRule="auto"/>
      </w:pPr>
      <w:r>
        <w:br w:type="page"/>
      </w:r>
    </w:p>
    <w:p w:rsidR="00FF2EEC" w:rsidRDefault="00FF2EEC" w:rsidP="00727124">
      <w:pPr>
        <w:jc w:val="right"/>
      </w:pPr>
      <w:r>
        <w:t xml:space="preserve">Приложение 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</w:pPr>
    </w:p>
    <w:p w:rsidR="00FF2EEC" w:rsidRPr="00DC11F5" w:rsidRDefault="00FF2EEC" w:rsidP="00727124">
      <w:pPr>
        <w:autoSpaceDE w:val="0"/>
        <w:autoSpaceDN w:val="0"/>
        <w:adjustRightInd w:val="0"/>
        <w:jc w:val="right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Pr="00727124" w:rsidRDefault="00FF2EEC" w:rsidP="00727124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bCs/>
          <w:sz w:val="22"/>
        </w:rPr>
        <w:t>«</w:t>
      </w:r>
      <w:r>
        <w:rPr>
          <w:b/>
          <w:szCs w:val="28"/>
        </w:rPr>
        <w:t>Скульптура малых форм</w:t>
      </w:r>
      <w:r w:rsidRPr="00727124">
        <w:rPr>
          <w:b/>
          <w:bCs/>
          <w:sz w:val="22"/>
        </w:rPr>
        <w:t>»</w:t>
      </w:r>
    </w:p>
    <w:p w:rsidR="00FF2EEC" w:rsidRDefault="00FF2EEC">
      <w:pPr>
        <w:spacing w:after="200" w:line="276" w:lineRule="auto"/>
      </w:pPr>
      <w:r>
        <w:br w:type="page"/>
      </w:r>
    </w:p>
    <w:p w:rsidR="00FF2EEC" w:rsidRPr="00E10682" w:rsidRDefault="00FF2EEC" w:rsidP="00E10682">
      <w:pPr>
        <w:pStyle w:val="a3"/>
        <w:numPr>
          <w:ilvl w:val="0"/>
          <w:numId w:val="38"/>
        </w:numPr>
        <w:jc w:val="both"/>
        <w:rPr>
          <w:b/>
        </w:rPr>
      </w:pPr>
      <w:r w:rsidRPr="00E10682">
        <w:rPr>
          <w:b/>
        </w:rPr>
        <w:t>Паспорт компетенций</w:t>
      </w:r>
    </w:p>
    <w:p w:rsidR="00FF2EEC" w:rsidRPr="00E10682" w:rsidRDefault="00FF2EEC" w:rsidP="00E10682">
      <w:pPr>
        <w:pStyle w:val="a3"/>
        <w:ind w:left="927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FF2EEC" w:rsidRPr="00727124" w:rsidTr="00727124">
        <w:trPr>
          <w:trHeight w:val="726"/>
        </w:trPr>
        <w:tc>
          <w:tcPr>
            <w:tcW w:w="2093" w:type="dxa"/>
          </w:tcPr>
          <w:p w:rsidR="00FF2EEC" w:rsidRPr="00727124" w:rsidRDefault="00FF2EEC" w:rsidP="00727124">
            <w:pPr>
              <w:widowControl w:val="0"/>
              <w:contextualSpacing/>
              <w:jc w:val="both"/>
            </w:pPr>
            <w:r w:rsidRPr="00727124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FF2EEC" w:rsidRPr="00727124" w:rsidRDefault="00FF2EEC" w:rsidP="00727124">
            <w:pPr>
              <w:widowControl w:val="0"/>
              <w:contextualSpacing/>
              <w:jc w:val="both"/>
            </w:pPr>
            <w:r w:rsidRPr="00727124">
              <w:t xml:space="preserve">Вид контроля </w:t>
            </w:r>
          </w:p>
        </w:tc>
        <w:tc>
          <w:tcPr>
            <w:tcW w:w="5953" w:type="dxa"/>
          </w:tcPr>
          <w:p w:rsidR="00FF2EEC" w:rsidRPr="00B16778" w:rsidRDefault="00FF2EEC" w:rsidP="00727124">
            <w:pPr>
              <w:widowControl w:val="0"/>
              <w:contextualSpacing/>
              <w:jc w:val="both"/>
            </w:pPr>
            <w:r w:rsidRPr="00B16778">
              <w:t>Компонент фонда оценочных средств</w:t>
            </w:r>
          </w:p>
        </w:tc>
      </w:tr>
      <w:tr w:rsidR="00FF2EEC" w:rsidRPr="00727124" w:rsidTr="00727124">
        <w:trPr>
          <w:trHeight w:val="459"/>
        </w:trPr>
        <w:tc>
          <w:tcPr>
            <w:tcW w:w="2093" w:type="dxa"/>
            <w:vMerge w:val="restart"/>
          </w:tcPr>
          <w:p w:rsidR="00FF2EEC" w:rsidRDefault="00FF2EEC" w:rsidP="00727124">
            <w:r>
              <w:t>ПК-1</w:t>
            </w:r>
          </w:p>
          <w:p w:rsidR="00FF2EEC" w:rsidRPr="00727124" w:rsidRDefault="00FF2EEC" w:rsidP="00727124">
            <w:r>
              <w:t>ПК-2</w:t>
            </w:r>
          </w:p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pPr>
              <w:widowControl w:val="0"/>
              <w:contextualSpacing/>
              <w:jc w:val="both"/>
            </w:pPr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pPr>
              <w:tabs>
                <w:tab w:val="left" w:pos="5700"/>
              </w:tabs>
            </w:pPr>
            <w:r w:rsidRPr="00727124">
              <w:t>Тема 1.1 Утверждение индивидуальных графических предложений</w:t>
            </w:r>
          </w:p>
        </w:tc>
      </w:tr>
      <w:tr w:rsidR="00FF2EEC" w:rsidRPr="00727124" w:rsidTr="00EA78FB">
        <w:tc>
          <w:tcPr>
            <w:tcW w:w="2093" w:type="dxa"/>
            <w:vMerge/>
          </w:tcPr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r w:rsidRPr="00727124">
              <w:t xml:space="preserve">Тема 1.1 Уточнение пластического решения индивидуальных эскизов </w:t>
            </w:r>
          </w:p>
        </w:tc>
      </w:tr>
      <w:tr w:rsidR="00FF2EEC" w:rsidRPr="00727124" w:rsidTr="00727124">
        <w:tc>
          <w:tcPr>
            <w:tcW w:w="2093" w:type="dxa"/>
            <w:vMerge/>
          </w:tcPr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r w:rsidRPr="00727124">
              <w:t>Тема 1.2 Утверждение индивидуальных графических предложений</w:t>
            </w:r>
          </w:p>
        </w:tc>
      </w:tr>
      <w:tr w:rsidR="00FF2EEC" w:rsidRPr="00727124" w:rsidTr="00727124">
        <w:tc>
          <w:tcPr>
            <w:tcW w:w="2093" w:type="dxa"/>
            <w:vMerge/>
          </w:tcPr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r w:rsidRPr="00727124">
              <w:t>Тема 1.2 Уточнение пластического решения индивидуальных эскизов</w:t>
            </w:r>
          </w:p>
        </w:tc>
      </w:tr>
    </w:tbl>
    <w:p w:rsidR="00FF2EEC" w:rsidRPr="00727124" w:rsidRDefault="00FF2EEC" w:rsidP="00727124">
      <w:pPr>
        <w:spacing w:line="360" w:lineRule="auto"/>
        <w:jc w:val="both"/>
        <w:rPr>
          <w:b/>
        </w:rPr>
      </w:pPr>
    </w:p>
    <w:p w:rsidR="00FF2EEC" w:rsidRPr="00E10682" w:rsidRDefault="00FF2EEC" w:rsidP="00E10682">
      <w:pPr>
        <w:pStyle w:val="a3"/>
        <w:numPr>
          <w:ilvl w:val="0"/>
          <w:numId w:val="38"/>
        </w:numPr>
        <w:spacing w:line="360" w:lineRule="auto"/>
        <w:jc w:val="both"/>
        <w:rPr>
          <w:b/>
          <w:lang w:eastAsia="en-US"/>
        </w:rPr>
      </w:pPr>
      <w:r w:rsidRPr="00E10682">
        <w:rPr>
          <w:b/>
          <w:lang w:eastAsia="en-US"/>
        </w:rPr>
        <w:t>Критерии освоения компетенций</w:t>
      </w:r>
    </w:p>
    <w:p w:rsidR="00FF2EEC" w:rsidRPr="00727124" w:rsidRDefault="00FF2EEC" w:rsidP="00727124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FF2EEC" w:rsidRPr="00727124" w:rsidRDefault="00FF2EEC" w:rsidP="00727124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FF2EEC" w:rsidRPr="00727124" w:rsidRDefault="00FF2EEC" w:rsidP="00727124">
      <w:pPr>
        <w:jc w:val="center"/>
        <w:rPr>
          <w:bCs/>
          <w:lang w:eastAsia="en-US"/>
        </w:rPr>
      </w:pPr>
    </w:p>
    <w:p w:rsidR="00FF2EEC" w:rsidRPr="00727124" w:rsidRDefault="00FF2EEC" w:rsidP="006449F2">
      <w:pPr>
        <w:jc w:val="center"/>
        <w:rPr>
          <w:bCs/>
          <w:lang w:eastAsia="en-US"/>
        </w:rPr>
      </w:pPr>
      <w:r w:rsidRPr="00727124">
        <w:rPr>
          <w:b/>
          <w:lang w:eastAsia="en-US"/>
        </w:rPr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p w:rsidR="00FF2EEC" w:rsidRPr="00727124" w:rsidRDefault="00FF2EEC" w:rsidP="00727124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FF2EEC" w:rsidRPr="00727124" w:rsidTr="00727124">
        <w:tc>
          <w:tcPr>
            <w:tcW w:w="1555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FF2EEC" w:rsidRPr="00727124" w:rsidRDefault="00FF2EEC" w:rsidP="00727124">
      <w:pPr>
        <w:spacing w:line="360" w:lineRule="auto"/>
        <w:ind w:left="360"/>
        <w:jc w:val="both"/>
        <w:rPr>
          <w:b/>
        </w:rPr>
      </w:pPr>
    </w:p>
    <w:p w:rsidR="00FF2EEC" w:rsidRPr="00D3546B" w:rsidRDefault="00FF2EEC" w:rsidP="006449F2">
      <w:pPr>
        <w:pStyle w:val="a3"/>
        <w:numPr>
          <w:ilvl w:val="0"/>
          <w:numId w:val="38"/>
        </w:numPr>
        <w:ind w:left="425" w:hanging="357"/>
        <w:jc w:val="both"/>
        <w:rPr>
          <w:b/>
        </w:rPr>
      </w:pPr>
      <w:r w:rsidRPr="00D3546B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FF2EEC" w:rsidRPr="00727124" w:rsidRDefault="00FF2EEC" w:rsidP="00727124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FF2EEC" w:rsidRPr="00727124" w:rsidRDefault="00FF2EEC" w:rsidP="00727124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>
        <w:t>Что такое скульптура малых форм</w:t>
      </w:r>
      <w:r w:rsidRPr="00727124">
        <w:t xml:space="preserve">, и какие виды </w:t>
      </w:r>
      <w:r>
        <w:t xml:space="preserve">скульптуры малых форм </w:t>
      </w:r>
      <w:r w:rsidRPr="00727124">
        <w:t>существуют;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 w:rsidRPr="00727124">
        <w:t xml:space="preserve"> Какие знаете основные принципы построения и лепки</w:t>
      </w:r>
      <w:r>
        <w:t xml:space="preserve"> мелкой пластики</w:t>
      </w:r>
      <w:r w:rsidRPr="00727124">
        <w:t>;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>
        <w:t xml:space="preserve">Каковы пластические особенности </w:t>
      </w:r>
      <w:r w:rsidRPr="00727124">
        <w:t>скульптуры</w:t>
      </w:r>
      <w:r>
        <w:t xml:space="preserve"> малых форм</w:t>
      </w:r>
      <w:r w:rsidRPr="00727124">
        <w:t xml:space="preserve"> в различных материалах;</w:t>
      </w:r>
    </w:p>
    <w:p w:rsidR="00FF2EEC" w:rsidRDefault="00FF2EEC" w:rsidP="00F5096F">
      <w:pPr>
        <w:numPr>
          <w:ilvl w:val="0"/>
          <w:numId w:val="36"/>
        </w:numPr>
        <w:contextualSpacing/>
        <w:jc w:val="both"/>
      </w:pPr>
      <w:r w:rsidRPr="00727124">
        <w:t xml:space="preserve">  Каковы особенности выполнения </w:t>
      </w:r>
      <w:r>
        <w:t>скульптурного эскиза в масштабе.</w:t>
      </w:r>
    </w:p>
    <w:p w:rsidR="00FF2EEC" w:rsidRPr="00727124" w:rsidRDefault="00FF2EEC" w:rsidP="00F5096F">
      <w:pPr>
        <w:ind w:left="785"/>
        <w:contextualSpacing/>
        <w:jc w:val="both"/>
      </w:pPr>
    </w:p>
    <w:p w:rsidR="00FF2EEC" w:rsidRPr="00727124" w:rsidRDefault="00FF2EEC" w:rsidP="00727124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FF2EEC" w:rsidRPr="00727124" w:rsidRDefault="00FF2EEC" w:rsidP="00727124">
      <w:pPr>
        <w:rPr>
          <w:u w:val="single"/>
        </w:rPr>
      </w:pPr>
    </w:p>
    <w:p w:rsidR="00FF2EEC" w:rsidRPr="00727124" w:rsidRDefault="00FF2EEC" w:rsidP="00727124">
      <w:pPr>
        <w:jc w:val="both"/>
        <w:rPr>
          <w:u w:val="single"/>
        </w:rPr>
      </w:pPr>
      <w:r w:rsidRPr="00727124">
        <w:rPr>
          <w:u w:val="single"/>
        </w:rPr>
        <w:t>Задание на промежуточн</w:t>
      </w:r>
      <w:r>
        <w:rPr>
          <w:u w:val="single"/>
        </w:rPr>
        <w:t>ый просмотр</w:t>
      </w:r>
    </w:p>
    <w:p w:rsidR="00FF2EEC" w:rsidRPr="00727124" w:rsidRDefault="00FF2EEC" w:rsidP="00727124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FF2EEC" w:rsidRPr="00727124" w:rsidTr="00F00DB8">
        <w:tc>
          <w:tcPr>
            <w:tcW w:w="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Содержание практического занятия</w:t>
            </w:r>
          </w:p>
        </w:tc>
      </w:tr>
      <w:tr w:rsidR="00FF2EEC" w:rsidRPr="00727124" w:rsidTr="00F00DB8">
        <w:tc>
          <w:tcPr>
            <w:tcW w:w="755" w:type="dxa"/>
          </w:tcPr>
          <w:p w:rsidR="00FF2EEC" w:rsidRPr="00E72123" w:rsidRDefault="00FF2EEC" w:rsidP="006449F2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 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Определение видов скульптуры малых форм.  Усвоение принципов построения и лепки.  Сбор материала по теме,  выполнение набросков и рисунков. Графические предложения композиционных решений. Выполнение пластических этюдов. Выбор пластической трактовки основных объемов и скульптурного декора. Моделировка формы и проработка деталей скульптуры.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FF2EEC" w:rsidRPr="00727124" w:rsidTr="00F00DB8">
        <w:tc>
          <w:tcPr>
            <w:tcW w:w="755" w:type="dxa"/>
          </w:tcPr>
          <w:p w:rsidR="00FF2EEC" w:rsidRPr="00E72123" w:rsidRDefault="00FF2EEC" w:rsidP="006449F2">
            <w:pPr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Изучение пластических особенностей декоративной скульптуры малых форм.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FF2EEC" w:rsidRPr="00E72123" w:rsidRDefault="00FF2EEC" w:rsidP="00727124">
      <w:pPr>
        <w:jc w:val="right"/>
      </w:pPr>
      <w:bookmarkStart w:id="2" w:name="_GoBack"/>
      <w:bookmarkEnd w:id="2"/>
    </w:p>
    <w:sectPr w:rsidR="00FF2EEC" w:rsidRPr="00E72123" w:rsidSect="00D6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 w15:restartNumberingAfterBreak="0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3" w15:restartNumberingAfterBreak="0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D6904"/>
    <w:multiLevelType w:val="hybridMultilevel"/>
    <w:tmpl w:val="F454D3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2103E"/>
    <w:multiLevelType w:val="hybridMultilevel"/>
    <w:tmpl w:val="AB2AF6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95034CB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644474C"/>
    <w:multiLevelType w:val="hybridMultilevel"/>
    <w:tmpl w:val="C02A882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 w15:restartNumberingAfterBreak="0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0" w15:restartNumberingAfterBreak="0">
    <w:nsid w:val="5D3C08EB"/>
    <w:multiLevelType w:val="hybridMultilevel"/>
    <w:tmpl w:val="B064783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305C4E"/>
    <w:multiLevelType w:val="hybridMultilevel"/>
    <w:tmpl w:val="CCB8566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758EE"/>
    <w:multiLevelType w:val="hybridMultilevel"/>
    <w:tmpl w:val="F0FA36C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BA52D12"/>
    <w:multiLevelType w:val="hybridMultilevel"/>
    <w:tmpl w:val="745EC99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C33FE"/>
    <w:multiLevelType w:val="multilevel"/>
    <w:tmpl w:val="C93C94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i/>
      </w:rPr>
    </w:lvl>
  </w:abstractNum>
  <w:abstractNum w:abstractNumId="39" w15:restartNumberingAfterBreak="0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7"/>
  </w:num>
  <w:num w:numId="3">
    <w:abstractNumId w:val="8"/>
  </w:num>
  <w:num w:numId="4">
    <w:abstractNumId w:val="39"/>
  </w:num>
  <w:num w:numId="5">
    <w:abstractNumId w:val="23"/>
  </w:num>
  <w:num w:numId="6">
    <w:abstractNumId w:val="10"/>
  </w:num>
  <w:num w:numId="7">
    <w:abstractNumId w:val="28"/>
  </w:num>
  <w:num w:numId="8">
    <w:abstractNumId w:val="29"/>
  </w:num>
  <w:num w:numId="9">
    <w:abstractNumId w:val="18"/>
  </w:num>
  <w:num w:numId="10">
    <w:abstractNumId w:val="12"/>
  </w:num>
  <w:num w:numId="11">
    <w:abstractNumId w:val="11"/>
  </w:num>
  <w:num w:numId="12">
    <w:abstractNumId w:val="9"/>
  </w:num>
  <w:num w:numId="13">
    <w:abstractNumId w:val="7"/>
  </w:num>
  <w:num w:numId="14">
    <w:abstractNumId w:val="33"/>
  </w:num>
  <w:num w:numId="15">
    <w:abstractNumId w:val="30"/>
  </w:num>
  <w:num w:numId="16">
    <w:abstractNumId w:val="36"/>
  </w:num>
  <w:num w:numId="17">
    <w:abstractNumId w:val="32"/>
  </w:num>
  <w:num w:numId="18">
    <w:abstractNumId w:val="20"/>
  </w:num>
  <w:num w:numId="19">
    <w:abstractNumId w:val="2"/>
  </w:num>
  <w:num w:numId="20">
    <w:abstractNumId w:val="26"/>
  </w:num>
  <w:num w:numId="21">
    <w:abstractNumId w:val="25"/>
  </w:num>
  <w:num w:numId="22">
    <w:abstractNumId w:val="15"/>
  </w:num>
  <w:num w:numId="23">
    <w:abstractNumId w:val="5"/>
  </w:num>
  <w:num w:numId="24">
    <w:abstractNumId w:val="22"/>
  </w:num>
  <w:num w:numId="25">
    <w:abstractNumId w:val="35"/>
  </w:num>
  <w:num w:numId="26">
    <w:abstractNumId w:val="4"/>
  </w:num>
  <w:num w:numId="27">
    <w:abstractNumId w:val="3"/>
  </w:num>
  <w:num w:numId="28">
    <w:abstractNumId w:val="27"/>
  </w:num>
  <w:num w:numId="29">
    <w:abstractNumId w:val="13"/>
  </w:num>
  <w:num w:numId="30">
    <w:abstractNumId w:val="0"/>
  </w:num>
  <w:num w:numId="31">
    <w:abstractNumId w:val="16"/>
  </w:num>
  <w:num w:numId="32">
    <w:abstractNumId w:val="14"/>
  </w:num>
  <w:num w:numId="33">
    <w:abstractNumId w:val="17"/>
  </w:num>
  <w:num w:numId="34">
    <w:abstractNumId w:val="31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4"/>
  </w:num>
  <w:num w:numId="39">
    <w:abstractNumId w:val="19"/>
  </w:num>
  <w:num w:numId="40">
    <w:abstractNumId w:val="38"/>
  </w:num>
  <w:num w:numId="41">
    <w:abstractNumId w:val="1"/>
  </w:num>
  <w:num w:numId="42">
    <w:abstractNumId w:val="2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549A0"/>
    <w:rsid w:val="0006421B"/>
    <w:rsid w:val="000842E7"/>
    <w:rsid w:val="000B0935"/>
    <w:rsid w:val="000C2A49"/>
    <w:rsid w:val="000D1B73"/>
    <w:rsid w:val="000F0F00"/>
    <w:rsid w:val="0011270B"/>
    <w:rsid w:val="00137B83"/>
    <w:rsid w:val="00184283"/>
    <w:rsid w:val="002466DB"/>
    <w:rsid w:val="002604E4"/>
    <w:rsid w:val="00294D47"/>
    <w:rsid w:val="002A0E1B"/>
    <w:rsid w:val="002A1172"/>
    <w:rsid w:val="002A3A04"/>
    <w:rsid w:val="002D32A6"/>
    <w:rsid w:val="00307B17"/>
    <w:rsid w:val="00315C9D"/>
    <w:rsid w:val="00316589"/>
    <w:rsid w:val="0037157D"/>
    <w:rsid w:val="003D308C"/>
    <w:rsid w:val="004061D9"/>
    <w:rsid w:val="00470091"/>
    <w:rsid w:val="004B7EC0"/>
    <w:rsid w:val="004F2BAD"/>
    <w:rsid w:val="00510AC3"/>
    <w:rsid w:val="00517A80"/>
    <w:rsid w:val="00582603"/>
    <w:rsid w:val="00597BDA"/>
    <w:rsid w:val="005A5DCF"/>
    <w:rsid w:val="005C6EBF"/>
    <w:rsid w:val="006012ED"/>
    <w:rsid w:val="00601C16"/>
    <w:rsid w:val="0060368D"/>
    <w:rsid w:val="00616C49"/>
    <w:rsid w:val="006449F2"/>
    <w:rsid w:val="00670AC9"/>
    <w:rsid w:val="006774E3"/>
    <w:rsid w:val="006929DF"/>
    <w:rsid w:val="006C7E49"/>
    <w:rsid w:val="00727124"/>
    <w:rsid w:val="00740426"/>
    <w:rsid w:val="00763BD9"/>
    <w:rsid w:val="007777FD"/>
    <w:rsid w:val="00786FA0"/>
    <w:rsid w:val="007C666A"/>
    <w:rsid w:val="007C677F"/>
    <w:rsid w:val="007E7B4E"/>
    <w:rsid w:val="007F5FB0"/>
    <w:rsid w:val="00802FF6"/>
    <w:rsid w:val="00822E14"/>
    <w:rsid w:val="0086334A"/>
    <w:rsid w:val="00886DB1"/>
    <w:rsid w:val="00887004"/>
    <w:rsid w:val="008A72E7"/>
    <w:rsid w:val="008C6D9F"/>
    <w:rsid w:val="00941D59"/>
    <w:rsid w:val="00951B6D"/>
    <w:rsid w:val="00976D41"/>
    <w:rsid w:val="00984682"/>
    <w:rsid w:val="00985E3E"/>
    <w:rsid w:val="0099607B"/>
    <w:rsid w:val="009B66C5"/>
    <w:rsid w:val="009C35AD"/>
    <w:rsid w:val="00A01EF0"/>
    <w:rsid w:val="00A05DFE"/>
    <w:rsid w:val="00A21CFA"/>
    <w:rsid w:val="00A24AE3"/>
    <w:rsid w:val="00A32781"/>
    <w:rsid w:val="00A542DC"/>
    <w:rsid w:val="00A57323"/>
    <w:rsid w:val="00A915CB"/>
    <w:rsid w:val="00AA2844"/>
    <w:rsid w:val="00AA636C"/>
    <w:rsid w:val="00AF6F42"/>
    <w:rsid w:val="00B16778"/>
    <w:rsid w:val="00B3135E"/>
    <w:rsid w:val="00B45A87"/>
    <w:rsid w:val="00B6616D"/>
    <w:rsid w:val="00BA07F8"/>
    <w:rsid w:val="00BB1B65"/>
    <w:rsid w:val="00BC2916"/>
    <w:rsid w:val="00BC75D5"/>
    <w:rsid w:val="00C1716F"/>
    <w:rsid w:val="00C71A4E"/>
    <w:rsid w:val="00C7378F"/>
    <w:rsid w:val="00C75F93"/>
    <w:rsid w:val="00CA7B7B"/>
    <w:rsid w:val="00CB3CDA"/>
    <w:rsid w:val="00CD4AD6"/>
    <w:rsid w:val="00D064A7"/>
    <w:rsid w:val="00D15C2F"/>
    <w:rsid w:val="00D3546B"/>
    <w:rsid w:val="00D4331B"/>
    <w:rsid w:val="00D472FA"/>
    <w:rsid w:val="00D65448"/>
    <w:rsid w:val="00D719D4"/>
    <w:rsid w:val="00DC11F5"/>
    <w:rsid w:val="00E03AB1"/>
    <w:rsid w:val="00E10682"/>
    <w:rsid w:val="00E202F6"/>
    <w:rsid w:val="00E461AE"/>
    <w:rsid w:val="00E54A9D"/>
    <w:rsid w:val="00E72123"/>
    <w:rsid w:val="00E769F4"/>
    <w:rsid w:val="00EA78FB"/>
    <w:rsid w:val="00ED4B3F"/>
    <w:rsid w:val="00ED7F96"/>
    <w:rsid w:val="00F00DB8"/>
    <w:rsid w:val="00F03816"/>
    <w:rsid w:val="00F14E9C"/>
    <w:rsid w:val="00F32327"/>
    <w:rsid w:val="00F43B5F"/>
    <w:rsid w:val="00F458CB"/>
    <w:rsid w:val="00F5096F"/>
    <w:rsid w:val="00F80D01"/>
    <w:rsid w:val="00F96216"/>
    <w:rsid w:val="00FF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903D95"/>
  <w15:docId w15:val="{E72164F0-EF0F-40FA-830B-171703D8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9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4700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601C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21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542D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271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1716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1716F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1716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1716F"/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85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4454</Words>
  <Characters>25393</Characters>
  <Application>Microsoft Office Word</Application>
  <DocSecurity>0</DocSecurity>
  <Lines>211</Lines>
  <Paragraphs>59</Paragraphs>
  <ScaleCrop>false</ScaleCrop>
  <Company/>
  <LinksUpToDate>false</LinksUpToDate>
  <CharactersWithSpaces>29788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ТатьянаНиколаевна</cp:lastModifiedBy>
  <cp:revision>10</cp:revision>
  <dcterms:created xsi:type="dcterms:W3CDTF">2021-09-25T11:45:00Z</dcterms:created>
  <dcterms:modified xsi:type="dcterms:W3CDTF">2025-06-17T09:01:00Z</dcterms:modified>
</cp:coreProperties>
</file>